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C1142" w14:textId="77777777" w:rsidR="006932FD" w:rsidRDefault="006932FD">
      <w:pPr>
        <w:tabs>
          <w:tab w:val="center" w:pos="4680"/>
          <w:tab w:val="right" w:pos="9360"/>
        </w:tabs>
      </w:pPr>
    </w:p>
    <w:p w14:paraId="6F5EC02E" w14:textId="77777777" w:rsidR="006932FD" w:rsidRDefault="00F13FBA">
      <w:pPr>
        <w:ind w:left="4320" w:firstLine="720"/>
        <w:textAlignment w:val="baseline"/>
        <w:rPr>
          <w:sz w:val="18"/>
          <w:szCs w:val="18"/>
        </w:rPr>
      </w:pPr>
      <w:r>
        <w:rPr>
          <w:szCs w:val="24"/>
        </w:rPr>
        <w:t>PATVIRTINTA </w:t>
      </w:r>
    </w:p>
    <w:p w14:paraId="20FF8F30" w14:textId="77777777" w:rsidR="006932FD" w:rsidRDefault="00F13FBA">
      <w:pPr>
        <w:ind w:left="4320" w:firstLine="720"/>
        <w:textAlignment w:val="baseline"/>
        <w:rPr>
          <w:szCs w:val="24"/>
        </w:rPr>
      </w:pPr>
      <w:r>
        <w:rPr>
          <w:szCs w:val="24"/>
        </w:rPr>
        <w:t xml:space="preserve">Viešųjų pirkimų tarnybos direktoriaus </w:t>
      </w:r>
    </w:p>
    <w:p w14:paraId="0724DC43" w14:textId="77777777" w:rsidR="006932FD" w:rsidRDefault="00F13FBA">
      <w:pPr>
        <w:ind w:left="5040"/>
        <w:textAlignment w:val="baseline"/>
        <w:rPr>
          <w:szCs w:val="24"/>
        </w:rPr>
      </w:pPr>
      <w:r>
        <w:rPr>
          <w:szCs w:val="24"/>
        </w:rPr>
        <w:t>2024 m. vasario 8 d. įsakymu Nr. 1S-19 </w:t>
      </w:r>
    </w:p>
    <w:p w14:paraId="2C22B62E" w14:textId="77777777" w:rsidR="006932FD" w:rsidRDefault="00F13FBA">
      <w:pPr>
        <w:ind w:left="220" w:firstLine="4820"/>
        <w:textAlignment w:val="center"/>
        <w:rPr>
          <w:color w:val="000000"/>
          <w:szCs w:val="24"/>
        </w:rPr>
      </w:pPr>
      <w:r>
        <w:rPr>
          <w:color w:val="000000"/>
          <w:szCs w:val="24"/>
        </w:rPr>
        <w:t>(Viešųjų pirkimų tarnybos direktoriaus</w:t>
      </w:r>
    </w:p>
    <w:p w14:paraId="4AB3D342" w14:textId="77777777" w:rsidR="006932FD" w:rsidRDefault="00F13FBA">
      <w:pPr>
        <w:ind w:left="5040"/>
        <w:textAlignment w:val="center"/>
        <w:rPr>
          <w:color w:val="000000"/>
          <w:szCs w:val="24"/>
        </w:rPr>
      </w:pPr>
      <w:r>
        <w:rPr>
          <w:color w:val="000000"/>
          <w:szCs w:val="24"/>
        </w:rPr>
        <w:t xml:space="preserve">2025 m. balandžio 17 d. įsakymo Nr. 1S-51 </w:t>
      </w:r>
    </w:p>
    <w:p w14:paraId="6FBC6EEE" w14:textId="77777777" w:rsidR="006932FD" w:rsidRDefault="00F13FBA">
      <w:pPr>
        <w:ind w:left="5040"/>
        <w:textAlignment w:val="center"/>
        <w:rPr>
          <w:color w:val="000000"/>
          <w:szCs w:val="24"/>
        </w:rPr>
      </w:pPr>
      <w:r>
        <w:rPr>
          <w:color w:val="000000"/>
          <w:szCs w:val="24"/>
        </w:rPr>
        <w:t>redakcija)</w:t>
      </w:r>
    </w:p>
    <w:p w14:paraId="2AF88624" w14:textId="77777777" w:rsidR="006932FD" w:rsidRDefault="006932FD">
      <w:pPr>
        <w:textAlignment w:val="baseline"/>
        <w:rPr>
          <w:sz w:val="18"/>
          <w:szCs w:val="18"/>
        </w:rPr>
      </w:pPr>
    </w:p>
    <w:p w14:paraId="1B3ED94A"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522A6ED" w14:textId="77777777" w:rsidR="006932FD" w:rsidRDefault="00F13FB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D6AB109"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8545299" w14:textId="77777777" w:rsidR="006932FD" w:rsidRDefault="006932F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32FD" w14:paraId="1BFB1AAB" w14:textId="77777777">
        <w:tc>
          <w:tcPr>
            <w:tcW w:w="2448" w:type="dxa"/>
          </w:tcPr>
          <w:p w14:paraId="35F1A8BA" w14:textId="77777777" w:rsidR="006932FD" w:rsidRDefault="00F13FBA">
            <w:pPr>
              <w:jc w:val="both"/>
              <w:rPr>
                <w:b/>
                <w:bCs/>
                <w:kern w:val="2"/>
                <w:szCs w:val="24"/>
              </w:rPr>
            </w:pPr>
            <w:r>
              <w:rPr>
                <w:b/>
                <w:bCs/>
                <w:kern w:val="2"/>
                <w:szCs w:val="24"/>
              </w:rPr>
              <w:t>Sutarties pavadinimas</w:t>
            </w:r>
          </w:p>
        </w:tc>
        <w:tc>
          <w:tcPr>
            <w:tcW w:w="7110" w:type="dxa"/>
            <w:gridSpan w:val="3"/>
          </w:tcPr>
          <w:p w14:paraId="03C93FB1" w14:textId="1A9F0D97" w:rsidR="00972642" w:rsidRPr="00972642" w:rsidRDefault="00972642" w:rsidP="00972642">
            <w:pPr>
              <w:jc w:val="both"/>
              <w:rPr>
                <w:kern w:val="2"/>
                <w:szCs w:val="24"/>
              </w:rPr>
            </w:pPr>
            <w:r w:rsidRPr="00972642">
              <w:rPr>
                <w:kern w:val="2"/>
                <w:szCs w:val="24"/>
              </w:rPr>
              <w:t>I objekto dalis. Kompiuterinė įranga</w:t>
            </w:r>
            <w:r w:rsidR="00F90896">
              <w:rPr>
                <w:kern w:val="2"/>
                <w:szCs w:val="24"/>
              </w:rPr>
              <w:t>.</w:t>
            </w:r>
          </w:p>
          <w:p w14:paraId="5A9D08B2" w14:textId="3D8D9448" w:rsidR="00972642" w:rsidRPr="00972642" w:rsidRDefault="00972642" w:rsidP="00972642">
            <w:pPr>
              <w:jc w:val="both"/>
              <w:rPr>
                <w:kern w:val="2"/>
                <w:szCs w:val="24"/>
              </w:rPr>
            </w:pPr>
            <w:r w:rsidRPr="00972642">
              <w:rPr>
                <w:kern w:val="2"/>
                <w:szCs w:val="24"/>
              </w:rPr>
              <w:t>II objekto dalis. Kompiuterinė įranga</w:t>
            </w:r>
            <w:r w:rsidR="00F90896">
              <w:rPr>
                <w:kern w:val="2"/>
                <w:szCs w:val="24"/>
              </w:rPr>
              <w:t>.</w:t>
            </w:r>
          </w:p>
          <w:p w14:paraId="0F374187" w14:textId="3B4E9479" w:rsidR="00972642" w:rsidRDefault="00972642">
            <w:pPr>
              <w:jc w:val="both"/>
              <w:rPr>
                <w:kern w:val="2"/>
                <w:szCs w:val="24"/>
              </w:rPr>
            </w:pPr>
            <w:r w:rsidRPr="00972642">
              <w:rPr>
                <w:kern w:val="2"/>
                <w:szCs w:val="24"/>
              </w:rPr>
              <w:t xml:space="preserve">III objekto dalis. </w:t>
            </w:r>
            <w:r w:rsidR="00BC647B" w:rsidRPr="00BC647B">
              <w:rPr>
                <w:kern w:val="2"/>
                <w:szCs w:val="24"/>
              </w:rPr>
              <w:t>Kompiuterinė įranga</w:t>
            </w:r>
            <w:r w:rsidR="00F90896">
              <w:rPr>
                <w:kern w:val="2"/>
                <w:szCs w:val="24"/>
              </w:rPr>
              <w:t>.</w:t>
            </w:r>
          </w:p>
          <w:p w14:paraId="2A5F49C4" w14:textId="0E6589A1" w:rsidR="00F90896" w:rsidRPr="00F90896" w:rsidRDefault="00F90896" w:rsidP="00F90896">
            <w:pPr>
              <w:jc w:val="both"/>
              <w:rPr>
                <w:kern w:val="2"/>
                <w:szCs w:val="24"/>
              </w:rPr>
            </w:pPr>
            <w:r w:rsidRPr="00F90896">
              <w:rPr>
                <w:kern w:val="2"/>
                <w:szCs w:val="24"/>
              </w:rPr>
              <w:t>I</w:t>
            </w:r>
            <w:r>
              <w:rPr>
                <w:kern w:val="2"/>
                <w:szCs w:val="24"/>
              </w:rPr>
              <w:t>V</w:t>
            </w:r>
            <w:r w:rsidRPr="00F90896">
              <w:rPr>
                <w:kern w:val="2"/>
                <w:szCs w:val="24"/>
              </w:rPr>
              <w:t xml:space="preserve"> objekto dalis. Kompiuterinė įranga</w:t>
            </w:r>
            <w:r>
              <w:rPr>
                <w:kern w:val="2"/>
                <w:szCs w:val="24"/>
              </w:rPr>
              <w:t>.</w:t>
            </w:r>
          </w:p>
          <w:p w14:paraId="12E2A5B0" w14:textId="13D9CD22" w:rsidR="00F90896" w:rsidRDefault="00F90896" w:rsidP="00F90896">
            <w:pPr>
              <w:jc w:val="both"/>
              <w:rPr>
                <w:kern w:val="2"/>
                <w:szCs w:val="24"/>
              </w:rPr>
            </w:pPr>
            <w:r>
              <w:rPr>
                <w:kern w:val="2"/>
                <w:szCs w:val="24"/>
              </w:rPr>
              <w:t>V</w:t>
            </w:r>
            <w:r w:rsidRPr="00F90896">
              <w:rPr>
                <w:kern w:val="2"/>
                <w:szCs w:val="24"/>
              </w:rPr>
              <w:t xml:space="preserve"> objekto dalis. Kompiuterinė įranga</w:t>
            </w:r>
            <w:r>
              <w:rPr>
                <w:kern w:val="2"/>
                <w:szCs w:val="24"/>
              </w:rPr>
              <w:t>.</w:t>
            </w:r>
          </w:p>
        </w:tc>
      </w:tr>
      <w:tr w:rsidR="006932FD" w14:paraId="04AF624D" w14:textId="77777777">
        <w:tc>
          <w:tcPr>
            <w:tcW w:w="2448" w:type="dxa"/>
          </w:tcPr>
          <w:p w14:paraId="0B3AE1C6" w14:textId="77777777" w:rsidR="006932FD" w:rsidRDefault="00F13FBA">
            <w:pPr>
              <w:jc w:val="both"/>
              <w:rPr>
                <w:b/>
                <w:bCs/>
                <w:kern w:val="2"/>
                <w:szCs w:val="24"/>
              </w:rPr>
            </w:pPr>
            <w:r>
              <w:rPr>
                <w:b/>
                <w:bCs/>
                <w:kern w:val="2"/>
                <w:szCs w:val="24"/>
              </w:rPr>
              <w:t>Sutarties data</w:t>
            </w:r>
          </w:p>
        </w:tc>
        <w:tc>
          <w:tcPr>
            <w:tcW w:w="2177" w:type="dxa"/>
          </w:tcPr>
          <w:p w14:paraId="6CF41FA0" w14:textId="77777777" w:rsidR="006932FD" w:rsidRDefault="006932FD">
            <w:pPr>
              <w:jc w:val="both"/>
              <w:rPr>
                <w:kern w:val="2"/>
                <w:szCs w:val="24"/>
              </w:rPr>
            </w:pPr>
          </w:p>
        </w:tc>
        <w:tc>
          <w:tcPr>
            <w:tcW w:w="2362" w:type="dxa"/>
          </w:tcPr>
          <w:p w14:paraId="6C6E2DE4" w14:textId="77777777" w:rsidR="006932FD" w:rsidRDefault="00F13FBA">
            <w:pPr>
              <w:jc w:val="both"/>
              <w:rPr>
                <w:b/>
                <w:bCs/>
                <w:kern w:val="2"/>
                <w:szCs w:val="24"/>
              </w:rPr>
            </w:pPr>
            <w:r>
              <w:rPr>
                <w:b/>
                <w:bCs/>
                <w:kern w:val="2"/>
                <w:szCs w:val="24"/>
              </w:rPr>
              <w:t>Sutarties numeris</w:t>
            </w:r>
          </w:p>
        </w:tc>
        <w:tc>
          <w:tcPr>
            <w:tcW w:w="2571" w:type="dxa"/>
          </w:tcPr>
          <w:p w14:paraId="59E36BE7" w14:textId="77777777" w:rsidR="006932FD" w:rsidRDefault="006932FD">
            <w:pPr>
              <w:jc w:val="both"/>
              <w:rPr>
                <w:kern w:val="2"/>
                <w:szCs w:val="24"/>
              </w:rPr>
            </w:pPr>
          </w:p>
        </w:tc>
      </w:tr>
    </w:tbl>
    <w:p w14:paraId="575ACE3B" w14:textId="77777777" w:rsidR="006932FD" w:rsidRDefault="006932F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32FD" w14:paraId="7F2FBC9D" w14:textId="77777777">
        <w:tc>
          <w:tcPr>
            <w:tcW w:w="9558" w:type="dxa"/>
            <w:gridSpan w:val="3"/>
          </w:tcPr>
          <w:p w14:paraId="51A6985B" w14:textId="77777777" w:rsidR="006932FD" w:rsidRDefault="00F13FBA">
            <w:pPr>
              <w:jc w:val="center"/>
              <w:rPr>
                <w:b/>
                <w:bCs/>
                <w:kern w:val="2"/>
                <w:szCs w:val="24"/>
              </w:rPr>
            </w:pPr>
            <w:r>
              <w:rPr>
                <w:b/>
                <w:bCs/>
                <w:kern w:val="2"/>
                <w:szCs w:val="24"/>
              </w:rPr>
              <w:t>1. SUTARTIES ŠALYS</w:t>
            </w:r>
          </w:p>
        </w:tc>
      </w:tr>
      <w:tr w:rsidR="006932FD" w14:paraId="3218CE68" w14:textId="77777777">
        <w:tc>
          <w:tcPr>
            <w:tcW w:w="2808" w:type="dxa"/>
            <w:vMerge w:val="restart"/>
          </w:tcPr>
          <w:p w14:paraId="6563BFE7" w14:textId="77777777" w:rsidR="006932FD" w:rsidRDefault="006932FD">
            <w:pPr>
              <w:jc w:val="center"/>
              <w:rPr>
                <w:b/>
                <w:bCs/>
                <w:kern w:val="2"/>
                <w:szCs w:val="24"/>
              </w:rPr>
            </w:pPr>
          </w:p>
          <w:p w14:paraId="3EC5FE46" w14:textId="77777777" w:rsidR="006932FD" w:rsidRDefault="006932FD">
            <w:pPr>
              <w:jc w:val="center"/>
              <w:rPr>
                <w:b/>
                <w:bCs/>
                <w:kern w:val="2"/>
                <w:szCs w:val="24"/>
              </w:rPr>
            </w:pPr>
          </w:p>
          <w:p w14:paraId="4CB898D9" w14:textId="77777777" w:rsidR="006932FD" w:rsidRDefault="006932FD">
            <w:pPr>
              <w:jc w:val="center"/>
              <w:rPr>
                <w:b/>
                <w:bCs/>
                <w:kern w:val="2"/>
                <w:szCs w:val="24"/>
              </w:rPr>
            </w:pPr>
          </w:p>
          <w:p w14:paraId="60CC995E" w14:textId="77777777" w:rsidR="006932FD" w:rsidRDefault="006932FD">
            <w:pPr>
              <w:rPr>
                <w:b/>
                <w:bCs/>
                <w:kern w:val="2"/>
                <w:szCs w:val="24"/>
              </w:rPr>
            </w:pPr>
          </w:p>
          <w:p w14:paraId="24249181" w14:textId="77777777" w:rsidR="006932FD" w:rsidRDefault="00F13FBA">
            <w:pPr>
              <w:rPr>
                <w:b/>
                <w:bCs/>
                <w:kern w:val="2"/>
                <w:szCs w:val="24"/>
              </w:rPr>
            </w:pPr>
            <w:r>
              <w:rPr>
                <w:b/>
                <w:bCs/>
                <w:kern w:val="2"/>
                <w:szCs w:val="24"/>
              </w:rPr>
              <w:t>1.1. Pirkėjas</w:t>
            </w:r>
          </w:p>
        </w:tc>
        <w:tc>
          <w:tcPr>
            <w:tcW w:w="3240" w:type="dxa"/>
          </w:tcPr>
          <w:p w14:paraId="29EEB9FC" w14:textId="77777777" w:rsidR="006932FD" w:rsidRDefault="00F13FBA">
            <w:pPr>
              <w:rPr>
                <w:kern w:val="2"/>
                <w:szCs w:val="24"/>
              </w:rPr>
            </w:pPr>
            <w:r>
              <w:rPr>
                <w:kern w:val="2"/>
                <w:szCs w:val="24"/>
              </w:rPr>
              <w:t>1.1.1. Pavadinimas</w:t>
            </w:r>
          </w:p>
        </w:tc>
        <w:tc>
          <w:tcPr>
            <w:tcW w:w="3510" w:type="dxa"/>
          </w:tcPr>
          <w:p w14:paraId="4661D442" w14:textId="583DED7D" w:rsidR="006932FD" w:rsidRDefault="00972642">
            <w:pPr>
              <w:jc w:val="center"/>
              <w:rPr>
                <w:kern w:val="2"/>
                <w:szCs w:val="24"/>
              </w:rPr>
            </w:pPr>
            <w:r>
              <w:rPr>
                <w:kern w:val="2"/>
                <w:szCs w:val="24"/>
              </w:rPr>
              <w:t>Vilniaus dailės akademija</w:t>
            </w:r>
          </w:p>
        </w:tc>
      </w:tr>
      <w:tr w:rsidR="006932FD" w14:paraId="10B5D731" w14:textId="77777777">
        <w:tc>
          <w:tcPr>
            <w:tcW w:w="2808" w:type="dxa"/>
            <w:vMerge/>
          </w:tcPr>
          <w:p w14:paraId="7CB32ADE" w14:textId="77777777" w:rsidR="006932FD" w:rsidRDefault="006932FD">
            <w:pPr>
              <w:rPr>
                <w:kern w:val="2"/>
                <w:szCs w:val="24"/>
              </w:rPr>
            </w:pPr>
          </w:p>
        </w:tc>
        <w:tc>
          <w:tcPr>
            <w:tcW w:w="3240" w:type="dxa"/>
          </w:tcPr>
          <w:p w14:paraId="0080849B" w14:textId="77777777" w:rsidR="006932FD" w:rsidRDefault="00F13FBA">
            <w:pPr>
              <w:rPr>
                <w:kern w:val="2"/>
                <w:szCs w:val="24"/>
              </w:rPr>
            </w:pPr>
            <w:r>
              <w:rPr>
                <w:kern w:val="2"/>
                <w:szCs w:val="24"/>
              </w:rPr>
              <w:t>1.1.2. Juridinio asmens kodas</w:t>
            </w:r>
          </w:p>
        </w:tc>
        <w:tc>
          <w:tcPr>
            <w:tcW w:w="3510" w:type="dxa"/>
          </w:tcPr>
          <w:p w14:paraId="5D6BEED2" w14:textId="062F29A1" w:rsidR="006932FD" w:rsidRDefault="00972642">
            <w:pPr>
              <w:jc w:val="center"/>
              <w:rPr>
                <w:kern w:val="2"/>
                <w:szCs w:val="24"/>
              </w:rPr>
            </w:pPr>
            <w:r w:rsidRPr="00972642">
              <w:rPr>
                <w:kern w:val="2"/>
                <w:szCs w:val="24"/>
              </w:rPr>
              <w:t>111950439</w:t>
            </w:r>
          </w:p>
        </w:tc>
      </w:tr>
      <w:tr w:rsidR="006932FD" w14:paraId="41C700D5" w14:textId="77777777">
        <w:tc>
          <w:tcPr>
            <w:tcW w:w="2808" w:type="dxa"/>
            <w:vMerge/>
          </w:tcPr>
          <w:p w14:paraId="2B0D3D22" w14:textId="77777777" w:rsidR="006932FD" w:rsidRDefault="006932FD">
            <w:pPr>
              <w:rPr>
                <w:kern w:val="2"/>
                <w:szCs w:val="24"/>
              </w:rPr>
            </w:pPr>
          </w:p>
        </w:tc>
        <w:tc>
          <w:tcPr>
            <w:tcW w:w="3240" w:type="dxa"/>
          </w:tcPr>
          <w:p w14:paraId="35EEFC05" w14:textId="77777777" w:rsidR="006932FD" w:rsidRDefault="00F13FBA">
            <w:pPr>
              <w:rPr>
                <w:kern w:val="2"/>
                <w:szCs w:val="24"/>
              </w:rPr>
            </w:pPr>
            <w:r>
              <w:rPr>
                <w:kern w:val="2"/>
                <w:szCs w:val="24"/>
              </w:rPr>
              <w:t>1.1.3. Adresas</w:t>
            </w:r>
          </w:p>
        </w:tc>
        <w:tc>
          <w:tcPr>
            <w:tcW w:w="3510" w:type="dxa"/>
          </w:tcPr>
          <w:p w14:paraId="2C472E46" w14:textId="006E3198" w:rsidR="006932FD" w:rsidRDefault="00972642">
            <w:pPr>
              <w:jc w:val="center"/>
              <w:rPr>
                <w:kern w:val="2"/>
                <w:szCs w:val="24"/>
              </w:rPr>
            </w:pPr>
            <w:r w:rsidRPr="00972642">
              <w:rPr>
                <w:kern w:val="2"/>
                <w:szCs w:val="24"/>
              </w:rPr>
              <w:t>Maironio g. 6, Vilnius</w:t>
            </w:r>
          </w:p>
        </w:tc>
      </w:tr>
      <w:tr w:rsidR="006932FD" w14:paraId="61013FC6" w14:textId="77777777">
        <w:tc>
          <w:tcPr>
            <w:tcW w:w="2808" w:type="dxa"/>
            <w:vMerge/>
          </w:tcPr>
          <w:p w14:paraId="0A77B736" w14:textId="77777777" w:rsidR="006932FD" w:rsidRDefault="006932FD">
            <w:pPr>
              <w:rPr>
                <w:kern w:val="2"/>
                <w:szCs w:val="24"/>
              </w:rPr>
            </w:pPr>
          </w:p>
        </w:tc>
        <w:tc>
          <w:tcPr>
            <w:tcW w:w="3240" w:type="dxa"/>
          </w:tcPr>
          <w:p w14:paraId="2DBC3F33" w14:textId="77777777" w:rsidR="006932FD" w:rsidRDefault="00F13FBA">
            <w:pPr>
              <w:rPr>
                <w:kern w:val="2"/>
                <w:szCs w:val="24"/>
              </w:rPr>
            </w:pPr>
            <w:r>
              <w:rPr>
                <w:kern w:val="2"/>
                <w:szCs w:val="24"/>
              </w:rPr>
              <w:t>1.1.4. PVM mokėtojo kodas</w:t>
            </w:r>
          </w:p>
        </w:tc>
        <w:tc>
          <w:tcPr>
            <w:tcW w:w="3510" w:type="dxa"/>
          </w:tcPr>
          <w:p w14:paraId="29D1644A" w14:textId="5C114610" w:rsidR="006932FD" w:rsidRDefault="00972642">
            <w:pPr>
              <w:jc w:val="center"/>
              <w:rPr>
                <w:kern w:val="2"/>
                <w:szCs w:val="24"/>
              </w:rPr>
            </w:pPr>
            <w:r w:rsidRPr="00972642">
              <w:rPr>
                <w:kern w:val="2"/>
                <w:szCs w:val="24"/>
              </w:rPr>
              <w:t>LT100003222911</w:t>
            </w:r>
          </w:p>
        </w:tc>
      </w:tr>
      <w:tr w:rsidR="006932FD" w14:paraId="6B2C5260" w14:textId="77777777">
        <w:tc>
          <w:tcPr>
            <w:tcW w:w="2808" w:type="dxa"/>
            <w:vMerge/>
          </w:tcPr>
          <w:p w14:paraId="07F8876B" w14:textId="77777777" w:rsidR="006932FD" w:rsidRDefault="006932FD">
            <w:pPr>
              <w:rPr>
                <w:kern w:val="2"/>
                <w:szCs w:val="24"/>
              </w:rPr>
            </w:pPr>
          </w:p>
        </w:tc>
        <w:tc>
          <w:tcPr>
            <w:tcW w:w="3240" w:type="dxa"/>
          </w:tcPr>
          <w:p w14:paraId="646FCA58" w14:textId="77777777" w:rsidR="006932FD" w:rsidRDefault="00F13FBA">
            <w:pPr>
              <w:rPr>
                <w:kern w:val="2"/>
                <w:szCs w:val="24"/>
              </w:rPr>
            </w:pPr>
            <w:r>
              <w:rPr>
                <w:kern w:val="2"/>
                <w:szCs w:val="24"/>
              </w:rPr>
              <w:t>1.1.5. Atsiskaitomoji sąskaita</w:t>
            </w:r>
          </w:p>
        </w:tc>
        <w:tc>
          <w:tcPr>
            <w:tcW w:w="3510" w:type="dxa"/>
          </w:tcPr>
          <w:p w14:paraId="2FB26DD5" w14:textId="2DD6EDAA" w:rsidR="006932FD" w:rsidRDefault="00972642">
            <w:pPr>
              <w:jc w:val="center"/>
              <w:rPr>
                <w:kern w:val="2"/>
                <w:szCs w:val="24"/>
              </w:rPr>
            </w:pPr>
            <w:r w:rsidRPr="00972642">
              <w:rPr>
                <w:kern w:val="2"/>
                <w:szCs w:val="24"/>
              </w:rPr>
              <w:t>LT44 7300 0100 0245 5498</w:t>
            </w:r>
          </w:p>
        </w:tc>
      </w:tr>
      <w:tr w:rsidR="006932FD" w14:paraId="0530D61F" w14:textId="77777777">
        <w:tc>
          <w:tcPr>
            <w:tcW w:w="2808" w:type="dxa"/>
            <w:vMerge/>
          </w:tcPr>
          <w:p w14:paraId="1E613074" w14:textId="77777777" w:rsidR="006932FD" w:rsidRDefault="006932FD">
            <w:pPr>
              <w:rPr>
                <w:kern w:val="2"/>
                <w:szCs w:val="24"/>
              </w:rPr>
            </w:pPr>
          </w:p>
        </w:tc>
        <w:tc>
          <w:tcPr>
            <w:tcW w:w="3240" w:type="dxa"/>
          </w:tcPr>
          <w:p w14:paraId="118C841F" w14:textId="77777777" w:rsidR="006932FD" w:rsidRDefault="00F13FBA">
            <w:pPr>
              <w:rPr>
                <w:kern w:val="2"/>
                <w:szCs w:val="24"/>
              </w:rPr>
            </w:pPr>
            <w:r>
              <w:rPr>
                <w:kern w:val="2"/>
                <w:szCs w:val="24"/>
              </w:rPr>
              <w:t>1.1.6. Bankas, banko kodas</w:t>
            </w:r>
          </w:p>
        </w:tc>
        <w:tc>
          <w:tcPr>
            <w:tcW w:w="3510" w:type="dxa"/>
          </w:tcPr>
          <w:p w14:paraId="56B552A8" w14:textId="1FEE0BED" w:rsidR="006932FD" w:rsidRPr="00972642" w:rsidRDefault="00972642">
            <w:pPr>
              <w:jc w:val="center"/>
              <w:rPr>
                <w:kern w:val="2"/>
                <w:szCs w:val="24"/>
                <w:lang w:val="en-US"/>
              </w:rPr>
            </w:pPr>
            <w:r w:rsidRPr="00972642">
              <w:rPr>
                <w:kern w:val="2"/>
                <w:szCs w:val="24"/>
              </w:rPr>
              <w:t>AB Swedbank</w:t>
            </w:r>
            <w:r>
              <w:rPr>
                <w:kern w:val="2"/>
                <w:szCs w:val="24"/>
              </w:rPr>
              <w:t xml:space="preserve">, </w:t>
            </w:r>
            <w:r>
              <w:rPr>
                <w:kern w:val="2"/>
                <w:szCs w:val="24"/>
                <w:lang w:val="en-US"/>
              </w:rPr>
              <w:t>73000</w:t>
            </w:r>
          </w:p>
        </w:tc>
      </w:tr>
      <w:tr w:rsidR="006932FD" w14:paraId="44937196" w14:textId="77777777">
        <w:tc>
          <w:tcPr>
            <w:tcW w:w="2808" w:type="dxa"/>
            <w:vMerge/>
          </w:tcPr>
          <w:p w14:paraId="3D9303A2" w14:textId="77777777" w:rsidR="006932FD" w:rsidRDefault="006932FD">
            <w:pPr>
              <w:rPr>
                <w:kern w:val="2"/>
                <w:szCs w:val="24"/>
              </w:rPr>
            </w:pPr>
          </w:p>
        </w:tc>
        <w:tc>
          <w:tcPr>
            <w:tcW w:w="3240" w:type="dxa"/>
          </w:tcPr>
          <w:p w14:paraId="4BFF234F" w14:textId="77777777" w:rsidR="006932FD" w:rsidRDefault="00F13FBA">
            <w:pPr>
              <w:rPr>
                <w:kern w:val="2"/>
                <w:szCs w:val="24"/>
              </w:rPr>
            </w:pPr>
            <w:r>
              <w:rPr>
                <w:kern w:val="2"/>
                <w:szCs w:val="24"/>
              </w:rPr>
              <w:t>1.1.7. Telefonas</w:t>
            </w:r>
          </w:p>
        </w:tc>
        <w:tc>
          <w:tcPr>
            <w:tcW w:w="3510" w:type="dxa"/>
          </w:tcPr>
          <w:p w14:paraId="15FA7627" w14:textId="6345555D" w:rsidR="006932FD" w:rsidRDefault="00972642">
            <w:pPr>
              <w:jc w:val="center"/>
              <w:rPr>
                <w:kern w:val="2"/>
                <w:szCs w:val="24"/>
              </w:rPr>
            </w:pPr>
            <w:r w:rsidRPr="00972642">
              <w:rPr>
                <w:kern w:val="2"/>
                <w:szCs w:val="24"/>
              </w:rPr>
              <w:t>+370 5 2105430</w:t>
            </w:r>
          </w:p>
        </w:tc>
      </w:tr>
      <w:tr w:rsidR="006932FD" w14:paraId="29E81E85" w14:textId="77777777">
        <w:tc>
          <w:tcPr>
            <w:tcW w:w="2808" w:type="dxa"/>
            <w:vMerge/>
          </w:tcPr>
          <w:p w14:paraId="677962E7" w14:textId="77777777" w:rsidR="006932FD" w:rsidRDefault="006932FD">
            <w:pPr>
              <w:rPr>
                <w:kern w:val="2"/>
                <w:szCs w:val="24"/>
              </w:rPr>
            </w:pPr>
          </w:p>
        </w:tc>
        <w:tc>
          <w:tcPr>
            <w:tcW w:w="3240" w:type="dxa"/>
          </w:tcPr>
          <w:p w14:paraId="36D428D6" w14:textId="77777777" w:rsidR="006932FD" w:rsidRDefault="00F13FBA">
            <w:pPr>
              <w:rPr>
                <w:kern w:val="2"/>
                <w:szCs w:val="24"/>
              </w:rPr>
            </w:pPr>
            <w:r>
              <w:rPr>
                <w:kern w:val="2"/>
                <w:szCs w:val="24"/>
              </w:rPr>
              <w:t>1.1.8. El. paštas</w:t>
            </w:r>
          </w:p>
        </w:tc>
        <w:tc>
          <w:tcPr>
            <w:tcW w:w="3510" w:type="dxa"/>
          </w:tcPr>
          <w:p w14:paraId="042F6952" w14:textId="63839FDB" w:rsidR="006932FD" w:rsidRDefault="00972642">
            <w:pPr>
              <w:jc w:val="center"/>
              <w:rPr>
                <w:kern w:val="2"/>
                <w:szCs w:val="24"/>
              </w:rPr>
            </w:pPr>
            <w:r w:rsidRPr="00972642">
              <w:rPr>
                <w:kern w:val="2"/>
                <w:szCs w:val="24"/>
              </w:rPr>
              <w:t>vda@vda.lt</w:t>
            </w:r>
          </w:p>
        </w:tc>
      </w:tr>
      <w:tr w:rsidR="006932FD" w14:paraId="3BB793EA" w14:textId="77777777">
        <w:tc>
          <w:tcPr>
            <w:tcW w:w="2808" w:type="dxa"/>
            <w:vMerge/>
          </w:tcPr>
          <w:p w14:paraId="48E7A2D7" w14:textId="77777777" w:rsidR="006932FD" w:rsidRDefault="006932FD">
            <w:pPr>
              <w:rPr>
                <w:kern w:val="2"/>
                <w:szCs w:val="24"/>
              </w:rPr>
            </w:pPr>
          </w:p>
        </w:tc>
        <w:tc>
          <w:tcPr>
            <w:tcW w:w="3240" w:type="dxa"/>
          </w:tcPr>
          <w:p w14:paraId="795EF9BA" w14:textId="77777777" w:rsidR="006932FD" w:rsidRDefault="00F13FBA">
            <w:pPr>
              <w:rPr>
                <w:kern w:val="2"/>
                <w:szCs w:val="24"/>
              </w:rPr>
            </w:pPr>
            <w:r>
              <w:rPr>
                <w:kern w:val="2"/>
                <w:szCs w:val="24"/>
              </w:rPr>
              <w:t>1.1.9. Šalies atstovas</w:t>
            </w:r>
          </w:p>
        </w:tc>
        <w:tc>
          <w:tcPr>
            <w:tcW w:w="3510" w:type="dxa"/>
          </w:tcPr>
          <w:p w14:paraId="4B9F5CCA" w14:textId="77777777" w:rsidR="006932FD" w:rsidRDefault="006932FD">
            <w:pPr>
              <w:jc w:val="center"/>
              <w:rPr>
                <w:kern w:val="2"/>
                <w:szCs w:val="24"/>
              </w:rPr>
            </w:pPr>
          </w:p>
        </w:tc>
      </w:tr>
      <w:tr w:rsidR="006932FD" w14:paraId="16B27E0A" w14:textId="77777777">
        <w:tc>
          <w:tcPr>
            <w:tcW w:w="2808" w:type="dxa"/>
            <w:vMerge/>
          </w:tcPr>
          <w:p w14:paraId="0CB24C61" w14:textId="77777777" w:rsidR="006932FD" w:rsidRDefault="006932FD">
            <w:pPr>
              <w:rPr>
                <w:kern w:val="2"/>
                <w:szCs w:val="24"/>
              </w:rPr>
            </w:pPr>
          </w:p>
        </w:tc>
        <w:tc>
          <w:tcPr>
            <w:tcW w:w="3240" w:type="dxa"/>
          </w:tcPr>
          <w:p w14:paraId="2F28ECF2" w14:textId="77777777" w:rsidR="006932FD" w:rsidRDefault="00F13FBA">
            <w:pPr>
              <w:rPr>
                <w:kern w:val="2"/>
                <w:szCs w:val="24"/>
              </w:rPr>
            </w:pPr>
            <w:r>
              <w:rPr>
                <w:kern w:val="2"/>
                <w:szCs w:val="24"/>
              </w:rPr>
              <w:t>1.1.10. Atstovavimo pagrindas</w:t>
            </w:r>
          </w:p>
        </w:tc>
        <w:tc>
          <w:tcPr>
            <w:tcW w:w="3510" w:type="dxa"/>
          </w:tcPr>
          <w:p w14:paraId="5016D33C" w14:textId="77777777" w:rsidR="006932FD" w:rsidRDefault="006932FD">
            <w:pPr>
              <w:jc w:val="center"/>
              <w:rPr>
                <w:kern w:val="2"/>
                <w:szCs w:val="24"/>
              </w:rPr>
            </w:pPr>
          </w:p>
        </w:tc>
      </w:tr>
      <w:tr w:rsidR="006932FD" w14:paraId="772C7F5E" w14:textId="77777777">
        <w:tc>
          <w:tcPr>
            <w:tcW w:w="2808" w:type="dxa"/>
            <w:vMerge w:val="restart"/>
          </w:tcPr>
          <w:p w14:paraId="589A05EC" w14:textId="77777777" w:rsidR="006932FD" w:rsidRDefault="006932FD">
            <w:pPr>
              <w:rPr>
                <w:b/>
                <w:bCs/>
                <w:kern w:val="2"/>
                <w:szCs w:val="24"/>
              </w:rPr>
            </w:pPr>
          </w:p>
          <w:p w14:paraId="27E202BB" w14:textId="77777777" w:rsidR="006932FD" w:rsidRDefault="006932FD">
            <w:pPr>
              <w:rPr>
                <w:b/>
                <w:bCs/>
                <w:kern w:val="2"/>
                <w:szCs w:val="24"/>
              </w:rPr>
            </w:pPr>
          </w:p>
          <w:p w14:paraId="248F8B2A" w14:textId="77777777" w:rsidR="006932FD" w:rsidRDefault="006932FD">
            <w:pPr>
              <w:rPr>
                <w:b/>
                <w:bCs/>
                <w:color w:val="FF0000"/>
                <w:kern w:val="2"/>
                <w:szCs w:val="24"/>
              </w:rPr>
            </w:pPr>
          </w:p>
          <w:p w14:paraId="31DA8BD2" w14:textId="77777777" w:rsidR="006932FD" w:rsidRDefault="00F13FBA">
            <w:pPr>
              <w:rPr>
                <w:b/>
                <w:bCs/>
                <w:kern w:val="2"/>
                <w:szCs w:val="24"/>
              </w:rPr>
            </w:pPr>
            <w:r>
              <w:rPr>
                <w:b/>
                <w:bCs/>
                <w:kern w:val="2"/>
                <w:szCs w:val="24"/>
              </w:rPr>
              <w:t>1.2. Tiekėjas</w:t>
            </w:r>
          </w:p>
          <w:p w14:paraId="2832CEA8" w14:textId="77777777" w:rsidR="006932FD" w:rsidRDefault="00F13FBA">
            <w:pPr>
              <w:rPr>
                <w:color w:val="0070C0"/>
                <w:kern w:val="2"/>
                <w:szCs w:val="24"/>
              </w:rPr>
            </w:pPr>
            <w:r>
              <w:rPr>
                <w:color w:val="0070C0"/>
                <w:kern w:val="2"/>
                <w:szCs w:val="24"/>
              </w:rPr>
              <w:t>(jei Tiekėjas yra fizinis asmuo, skiltys atitinkamai pakoreguojamos.</w:t>
            </w:r>
          </w:p>
          <w:p w14:paraId="402ED4EE" w14:textId="77777777" w:rsidR="006932FD" w:rsidRDefault="00F13FBA">
            <w:pPr>
              <w:rPr>
                <w:color w:val="0070C0"/>
                <w:kern w:val="2"/>
                <w:szCs w:val="24"/>
              </w:rPr>
            </w:pPr>
            <w:r>
              <w:rPr>
                <w:color w:val="0070C0"/>
                <w:kern w:val="2"/>
                <w:szCs w:val="24"/>
              </w:rPr>
              <w:t>Jei Tiekėjas yra tiekėjų grupė, skiltys pildomos įterpiant kiekvieno grupės nario informaciją)</w:t>
            </w:r>
          </w:p>
          <w:p w14:paraId="5FAB7664" w14:textId="77777777" w:rsidR="006932FD" w:rsidRDefault="006932FD">
            <w:pPr>
              <w:rPr>
                <w:color w:val="0070C0"/>
                <w:kern w:val="2"/>
                <w:szCs w:val="24"/>
              </w:rPr>
            </w:pPr>
          </w:p>
          <w:p w14:paraId="4FE9C28D" w14:textId="77777777" w:rsidR="006932FD" w:rsidRDefault="006932FD">
            <w:pPr>
              <w:rPr>
                <w:b/>
                <w:bCs/>
                <w:kern w:val="2"/>
                <w:szCs w:val="24"/>
              </w:rPr>
            </w:pPr>
          </w:p>
        </w:tc>
        <w:tc>
          <w:tcPr>
            <w:tcW w:w="3240" w:type="dxa"/>
          </w:tcPr>
          <w:p w14:paraId="55D98E76" w14:textId="77777777" w:rsidR="006932FD" w:rsidRDefault="00F13FBA">
            <w:pPr>
              <w:rPr>
                <w:kern w:val="2"/>
                <w:szCs w:val="24"/>
              </w:rPr>
            </w:pPr>
            <w:r>
              <w:rPr>
                <w:kern w:val="2"/>
                <w:szCs w:val="24"/>
              </w:rPr>
              <w:t>1.2.1. Pavadinimas</w:t>
            </w:r>
          </w:p>
        </w:tc>
        <w:tc>
          <w:tcPr>
            <w:tcW w:w="3510" w:type="dxa"/>
          </w:tcPr>
          <w:p w14:paraId="163B2CA5" w14:textId="77777777" w:rsidR="006932FD" w:rsidRDefault="006932FD">
            <w:pPr>
              <w:jc w:val="center"/>
              <w:rPr>
                <w:kern w:val="2"/>
                <w:szCs w:val="24"/>
              </w:rPr>
            </w:pPr>
          </w:p>
        </w:tc>
      </w:tr>
      <w:tr w:rsidR="006932FD" w14:paraId="393D6090" w14:textId="77777777">
        <w:tc>
          <w:tcPr>
            <w:tcW w:w="2808" w:type="dxa"/>
            <w:vMerge/>
          </w:tcPr>
          <w:p w14:paraId="011F39A8" w14:textId="77777777" w:rsidR="006932FD" w:rsidRDefault="006932FD">
            <w:pPr>
              <w:rPr>
                <w:b/>
                <w:bCs/>
                <w:kern w:val="2"/>
                <w:szCs w:val="24"/>
              </w:rPr>
            </w:pPr>
          </w:p>
        </w:tc>
        <w:tc>
          <w:tcPr>
            <w:tcW w:w="3240" w:type="dxa"/>
          </w:tcPr>
          <w:p w14:paraId="25F382ED" w14:textId="77777777" w:rsidR="006932FD" w:rsidRDefault="00F13FBA">
            <w:pPr>
              <w:rPr>
                <w:kern w:val="2"/>
                <w:szCs w:val="24"/>
              </w:rPr>
            </w:pPr>
            <w:r>
              <w:rPr>
                <w:kern w:val="2"/>
                <w:szCs w:val="24"/>
              </w:rPr>
              <w:t>1.2.2. Juridinio asmens kodas</w:t>
            </w:r>
          </w:p>
        </w:tc>
        <w:tc>
          <w:tcPr>
            <w:tcW w:w="3510" w:type="dxa"/>
          </w:tcPr>
          <w:p w14:paraId="09F28DFA" w14:textId="77777777" w:rsidR="006932FD" w:rsidRDefault="006932FD">
            <w:pPr>
              <w:jc w:val="center"/>
              <w:rPr>
                <w:kern w:val="2"/>
                <w:szCs w:val="24"/>
              </w:rPr>
            </w:pPr>
          </w:p>
        </w:tc>
      </w:tr>
      <w:tr w:rsidR="006932FD" w14:paraId="14D420D6" w14:textId="77777777">
        <w:tc>
          <w:tcPr>
            <w:tcW w:w="2808" w:type="dxa"/>
            <w:vMerge/>
          </w:tcPr>
          <w:p w14:paraId="02AE4101" w14:textId="77777777" w:rsidR="006932FD" w:rsidRDefault="006932FD">
            <w:pPr>
              <w:rPr>
                <w:b/>
                <w:bCs/>
                <w:kern w:val="2"/>
                <w:szCs w:val="24"/>
              </w:rPr>
            </w:pPr>
          </w:p>
        </w:tc>
        <w:tc>
          <w:tcPr>
            <w:tcW w:w="3240" w:type="dxa"/>
          </w:tcPr>
          <w:p w14:paraId="7200867F" w14:textId="77777777" w:rsidR="006932FD" w:rsidRDefault="00F13FBA">
            <w:pPr>
              <w:rPr>
                <w:kern w:val="2"/>
                <w:szCs w:val="24"/>
              </w:rPr>
            </w:pPr>
            <w:r>
              <w:rPr>
                <w:kern w:val="2"/>
                <w:szCs w:val="24"/>
              </w:rPr>
              <w:t>1.2.3. Adresas</w:t>
            </w:r>
          </w:p>
        </w:tc>
        <w:tc>
          <w:tcPr>
            <w:tcW w:w="3510" w:type="dxa"/>
          </w:tcPr>
          <w:p w14:paraId="1934ACC1" w14:textId="77777777" w:rsidR="006932FD" w:rsidRDefault="006932FD">
            <w:pPr>
              <w:jc w:val="center"/>
              <w:rPr>
                <w:kern w:val="2"/>
                <w:szCs w:val="24"/>
              </w:rPr>
            </w:pPr>
          </w:p>
        </w:tc>
      </w:tr>
      <w:tr w:rsidR="006932FD" w14:paraId="2EF379F5" w14:textId="77777777">
        <w:tc>
          <w:tcPr>
            <w:tcW w:w="2808" w:type="dxa"/>
            <w:vMerge/>
          </w:tcPr>
          <w:p w14:paraId="28FC787A" w14:textId="77777777" w:rsidR="006932FD" w:rsidRDefault="006932FD">
            <w:pPr>
              <w:rPr>
                <w:b/>
                <w:bCs/>
                <w:kern w:val="2"/>
                <w:szCs w:val="24"/>
              </w:rPr>
            </w:pPr>
          </w:p>
        </w:tc>
        <w:tc>
          <w:tcPr>
            <w:tcW w:w="3240" w:type="dxa"/>
          </w:tcPr>
          <w:p w14:paraId="78A6A5C7" w14:textId="77777777" w:rsidR="006932FD" w:rsidRDefault="00F13FBA">
            <w:pPr>
              <w:rPr>
                <w:kern w:val="2"/>
                <w:szCs w:val="24"/>
              </w:rPr>
            </w:pPr>
            <w:r>
              <w:rPr>
                <w:kern w:val="2"/>
                <w:szCs w:val="24"/>
              </w:rPr>
              <w:t>1.2.4. PVM mokėtojo kodas</w:t>
            </w:r>
          </w:p>
        </w:tc>
        <w:tc>
          <w:tcPr>
            <w:tcW w:w="3510" w:type="dxa"/>
          </w:tcPr>
          <w:p w14:paraId="2C32ABBF" w14:textId="77777777" w:rsidR="006932FD" w:rsidRDefault="006932FD">
            <w:pPr>
              <w:jc w:val="center"/>
              <w:rPr>
                <w:kern w:val="2"/>
                <w:szCs w:val="24"/>
              </w:rPr>
            </w:pPr>
          </w:p>
        </w:tc>
      </w:tr>
      <w:tr w:rsidR="006932FD" w14:paraId="15DF0AFA" w14:textId="77777777">
        <w:tc>
          <w:tcPr>
            <w:tcW w:w="2808" w:type="dxa"/>
            <w:vMerge/>
          </w:tcPr>
          <w:p w14:paraId="4D9A6EFD" w14:textId="77777777" w:rsidR="006932FD" w:rsidRDefault="006932FD">
            <w:pPr>
              <w:rPr>
                <w:b/>
                <w:bCs/>
                <w:kern w:val="2"/>
                <w:szCs w:val="24"/>
              </w:rPr>
            </w:pPr>
          </w:p>
        </w:tc>
        <w:tc>
          <w:tcPr>
            <w:tcW w:w="3240" w:type="dxa"/>
          </w:tcPr>
          <w:p w14:paraId="38A0C896" w14:textId="77777777" w:rsidR="006932FD" w:rsidRDefault="00F13FBA">
            <w:pPr>
              <w:rPr>
                <w:kern w:val="2"/>
                <w:szCs w:val="24"/>
              </w:rPr>
            </w:pPr>
            <w:r>
              <w:rPr>
                <w:kern w:val="2"/>
                <w:szCs w:val="24"/>
              </w:rPr>
              <w:t>1.2.5. Atsiskaitomoji sąskaita</w:t>
            </w:r>
          </w:p>
        </w:tc>
        <w:tc>
          <w:tcPr>
            <w:tcW w:w="3510" w:type="dxa"/>
          </w:tcPr>
          <w:p w14:paraId="0B3BF2D2" w14:textId="77777777" w:rsidR="006932FD" w:rsidRDefault="006932FD">
            <w:pPr>
              <w:jc w:val="center"/>
              <w:rPr>
                <w:kern w:val="2"/>
                <w:szCs w:val="24"/>
              </w:rPr>
            </w:pPr>
          </w:p>
        </w:tc>
      </w:tr>
      <w:tr w:rsidR="006932FD" w14:paraId="7D3DCA93" w14:textId="77777777">
        <w:tc>
          <w:tcPr>
            <w:tcW w:w="2808" w:type="dxa"/>
            <w:vMerge/>
          </w:tcPr>
          <w:p w14:paraId="28B4E480" w14:textId="77777777" w:rsidR="006932FD" w:rsidRDefault="006932FD">
            <w:pPr>
              <w:rPr>
                <w:b/>
                <w:bCs/>
                <w:kern w:val="2"/>
                <w:szCs w:val="24"/>
              </w:rPr>
            </w:pPr>
          </w:p>
        </w:tc>
        <w:tc>
          <w:tcPr>
            <w:tcW w:w="3240" w:type="dxa"/>
          </w:tcPr>
          <w:p w14:paraId="3EAEC782" w14:textId="77777777" w:rsidR="006932FD" w:rsidRDefault="00F13FBA">
            <w:pPr>
              <w:rPr>
                <w:kern w:val="2"/>
                <w:szCs w:val="24"/>
              </w:rPr>
            </w:pPr>
            <w:r>
              <w:rPr>
                <w:kern w:val="2"/>
                <w:szCs w:val="24"/>
              </w:rPr>
              <w:t>1.2.6. Bankas, banko kodas</w:t>
            </w:r>
          </w:p>
        </w:tc>
        <w:tc>
          <w:tcPr>
            <w:tcW w:w="3510" w:type="dxa"/>
          </w:tcPr>
          <w:p w14:paraId="5228AB3B" w14:textId="77777777" w:rsidR="006932FD" w:rsidRDefault="006932FD">
            <w:pPr>
              <w:jc w:val="center"/>
              <w:rPr>
                <w:kern w:val="2"/>
                <w:szCs w:val="24"/>
              </w:rPr>
            </w:pPr>
          </w:p>
        </w:tc>
      </w:tr>
      <w:tr w:rsidR="006932FD" w14:paraId="5F246595" w14:textId="77777777">
        <w:tc>
          <w:tcPr>
            <w:tcW w:w="2808" w:type="dxa"/>
            <w:vMerge/>
          </w:tcPr>
          <w:p w14:paraId="469168EE" w14:textId="77777777" w:rsidR="006932FD" w:rsidRDefault="006932FD">
            <w:pPr>
              <w:rPr>
                <w:b/>
                <w:bCs/>
                <w:kern w:val="2"/>
                <w:szCs w:val="24"/>
              </w:rPr>
            </w:pPr>
          </w:p>
        </w:tc>
        <w:tc>
          <w:tcPr>
            <w:tcW w:w="3240" w:type="dxa"/>
          </w:tcPr>
          <w:p w14:paraId="5373524B" w14:textId="77777777" w:rsidR="006932FD" w:rsidRDefault="00F13FBA">
            <w:pPr>
              <w:rPr>
                <w:kern w:val="2"/>
                <w:szCs w:val="24"/>
              </w:rPr>
            </w:pPr>
            <w:r>
              <w:rPr>
                <w:kern w:val="2"/>
                <w:szCs w:val="24"/>
              </w:rPr>
              <w:t>1.2.7. Telefonas</w:t>
            </w:r>
          </w:p>
        </w:tc>
        <w:tc>
          <w:tcPr>
            <w:tcW w:w="3510" w:type="dxa"/>
          </w:tcPr>
          <w:p w14:paraId="0A28ED4D" w14:textId="77777777" w:rsidR="006932FD" w:rsidRDefault="006932FD">
            <w:pPr>
              <w:jc w:val="center"/>
              <w:rPr>
                <w:kern w:val="2"/>
                <w:szCs w:val="24"/>
              </w:rPr>
            </w:pPr>
          </w:p>
        </w:tc>
      </w:tr>
      <w:tr w:rsidR="006932FD" w14:paraId="7691181E" w14:textId="77777777">
        <w:tc>
          <w:tcPr>
            <w:tcW w:w="2808" w:type="dxa"/>
            <w:vMerge/>
          </w:tcPr>
          <w:p w14:paraId="1259F154" w14:textId="77777777" w:rsidR="006932FD" w:rsidRDefault="006932FD">
            <w:pPr>
              <w:rPr>
                <w:b/>
                <w:bCs/>
                <w:kern w:val="2"/>
                <w:szCs w:val="24"/>
              </w:rPr>
            </w:pPr>
          </w:p>
        </w:tc>
        <w:tc>
          <w:tcPr>
            <w:tcW w:w="3240" w:type="dxa"/>
          </w:tcPr>
          <w:p w14:paraId="1F8BE215" w14:textId="77777777" w:rsidR="006932FD" w:rsidRDefault="00F13FBA">
            <w:pPr>
              <w:rPr>
                <w:kern w:val="2"/>
                <w:szCs w:val="24"/>
              </w:rPr>
            </w:pPr>
            <w:r>
              <w:rPr>
                <w:kern w:val="2"/>
                <w:szCs w:val="24"/>
              </w:rPr>
              <w:t>1.2.8. El. paštas</w:t>
            </w:r>
          </w:p>
        </w:tc>
        <w:tc>
          <w:tcPr>
            <w:tcW w:w="3510" w:type="dxa"/>
          </w:tcPr>
          <w:p w14:paraId="546D0CCE" w14:textId="77777777" w:rsidR="006932FD" w:rsidRDefault="006932FD">
            <w:pPr>
              <w:jc w:val="center"/>
              <w:rPr>
                <w:kern w:val="2"/>
                <w:szCs w:val="24"/>
              </w:rPr>
            </w:pPr>
          </w:p>
        </w:tc>
      </w:tr>
      <w:tr w:rsidR="006932FD" w14:paraId="211E7DEA" w14:textId="77777777">
        <w:tc>
          <w:tcPr>
            <w:tcW w:w="2808" w:type="dxa"/>
            <w:vMerge/>
          </w:tcPr>
          <w:p w14:paraId="37573C92" w14:textId="77777777" w:rsidR="006932FD" w:rsidRDefault="006932FD">
            <w:pPr>
              <w:rPr>
                <w:b/>
                <w:bCs/>
                <w:kern w:val="2"/>
                <w:szCs w:val="24"/>
              </w:rPr>
            </w:pPr>
          </w:p>
        </w:tc>
        <w:tc>
          <w:tcPr>
            <w:tcW w:w="3240" w:type="dxa"/>
          </w:tcPr>
          <w:p w14:paraId="28BB88AE" w14:textId="77777777" w:rsidR="006932FD" w:rsidRDefault="00F13FBA">
            <w:pPr>
              <w:rPr>
                <w:kern w:val="2"/>
                <w:szCs w:val="24"/>
              </w:rPr>
            </w:pPr>
            <w:r>
              <w:rPr>
                <w:kern w:val="2"/>
                <w:szCs w:val="24"/>
              </w:rPr>
              <w:t>1.2.9. Šalies atstovas</w:t>
            </w:r>
          </w:p>
        </w:tc>
        <w:tc>
          <w:tcPr>
            <w:tcW w:w="3510" w:type="dxa"/>
          </w:tcPr>
          <w:p w14:paraId="3D77344F" w14:textId="77777777" w:rsidR="006932FD" w:rsidRDefault="006932FD">
            <w:pPr>
              <w:jc w:val="center"/>
              <w:rPr>
                <w:kern w:val="2"/>
                <w:szCs w:val="24"/>
              </w:rPr>
            </w:pPr>
          </w:p>
        </w:tc>
      </w:tr>
      <w:tr w:rsidR="006932FD" w14:paraId="6C9107EC" w14:textId="77777777">
        <w:tc>
          <w:tcPr>
            <w:tcW w:w="2808" w:type="dxa"/>
            <w:vMerge/>
          </w:tcPr>
          <w:p w14:paraId="29D12ADD" w14:textId="77777777" w:rsidR="006932FD" w:rsidRDefault="006932FD">
            <w:pPr>
              <w:rPr>
                <w:b/>
                <w:bCs/>
                <w:kern w:val="2"/>
                <w:szCs w:val="24"/>
              </w:rPr>
            </w:pPr>
          </w:p>
        </w:tc>
        <w:tc>
          <w:tcPr>
            <w:tcW w:w="3240" w:type="dxa"/>
          </w:tcPr>
          <w:p w14:paraId="5866243E" w14:textId="77777777" w:rsidR="006932FD" w:rsidRDefault="00F13FBA">
            <w:pPr>
              <w:rPr>
                <w:kern w:val="2"/>
                <w:szCs w:val="24"/>
              </w:rPr>
            </w:pPr>
            <w:r>
              <w:rPr>
                <w:kern w:val="2"/>
                <w:szCs w:val="24"/>
              </w:rPr>
              <w:t>1.2.10. Atstovavimo pagrindas</w:t>
            </w:r>
          </w:p>
        </w:tc>
        <w:tc>
          <w:tcPr>
            <w:tcW w:w="3510" w:type="dxa"/>
          </w:tcPr>
          <w:p w14:paraId="6189550F" w14:textId="77777777" w:rsidR="006932FD" w:rsidRDefault="006932FD">
            <w:pPr>
              <w:jc w:val="center"/>
              <w:rPr>
                <w:kern w:val="2"/>
                <w:szCs w:val="24"/>
              </w:rPr>
            </w:pPr>
          </w:p>
        </w:tc>
      </w:tr>
    </w:tbl>
    <w:p w14:paraId="12E9E305" w14:textId="77777777" w:rsidR="006932FD" w:rsidRDefault="006932F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32FD" w14:paraId="53CAF3F3" w14:textId="77777777">
        <w:trPr>
          <w:trHeight w:val="300"/>
        </w:trPr>
        <w:tc>
          <w:tcPr>
            <w:tcW w:w="9535" w:type="dxa"/>
            <w:gridSpan w:val="5"/>
          </w:tcPr>
          <w:p w14:paraId="31B6FB14" w14:textId="77777777" w:rsidR="006932FD" w:rsidRDefault="00F13FBA">
            <w:pPr>
              <w:jc w:val="center"/>
              <w:rPr>
                <w:b/>
                <w:bCs/>
                <w:kern w:val="2"/>
                <w:szCs w:val="24"/>
              </w:rPr>
            </w:pPr>
            <w:r>
              <w:rPr>
                <w:b/>
                <w:bCs/>
                <w:kern w:val="2"/>
                <w:szCs w:val="24"/>
              </w:rPr>
              <w:t>2. ATSAKINGI ASMENYS</w:t>
            </w:r>
          </w:p>
        </w:tc>
      </w:tr>
      <w:tr w:rsidR="006932FD" w14:paraId="128A35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D8845" w14:textId="77777777" w:rsidR="006932FD" w:rsidRDefault="00F13FBA">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61947C" w14:textId="77777777" w:rsidR="006932FD" w:rsidRDefault="00F13FBA">
            <w:pPr>
              <w:rPr>
                <w:color w:val="4472C4"/>
                <w:kern w:val="2"/>
                <w:szCs w:val="24"/>
              </w:rPr>
            </w:pPr>
            <w:r>
              <w:rPr>
                <w:color w:val="4472C4"/>
                <w:kern w:val="2"/>
                <w:szCs w:val="24"/>
              </w:rPr>
              <w:lastRenderedPageBreak/>
              <w:t>(nurodyti padalinį / skyrių, pareigas, vardą, pavardę, tel., el. paštą)</w:t>
            </w:r>
          </w:p>
        </w:tc>
      </w:tr>
      <w:tr w:rsidR="006932FD" w14:paraId="3675D9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67B7B" w14:textId="77777777" w:rsidR="006932FD" w:rsidRDefault="00F13FB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2BFC2B" w14:textId="77777777" w:rsidR="006932FD" w:rsidRDefault="00F13FBA">
            <w:pPr>
              <w:rPr>
                <w:color w:val="4472C4"/>
                <w:kern w:val="2"/>
                <w:szCs w:val="24"/>
              </w:rPr>
            </w:pPr>
            <w:r>
              <w:rPr>
                <w:color w:val="4472C4"/>
                <w:kern w:val="2"/>
                <w:szCs w:val="24"/>
              </w:rPr>
              <w:t>(nurodyti padalinį / skyrių, pareigas, vardą, pavardę, tel., el. paštą)</w:t>
            </w:r>
          </w:p>
        </w:tc>
      </w:tr>
      <w:tr w:rsidR="006932FD" w14:paraId="6C572DC9" w14:textId="77777777">
        <w:trPr>
          <w:trHeight w:val="300"/>
        </w:trPr>
        <w:tc>
          <w:tcPr>
            <w:tcW w:w="9535" w:type="dxa"/>
            <w:gridSpan w:val="5"/>
          </w:tcPr>
          <w:p w14:paraId="621F784E" w14:textId="77777777" w:rsidR="006932FD" w:rsidRDefault="00F13FBA">
            <w:pPr>
              <w:jc w:val="center"/>
              <w:rPr>
                <w:b/>
                <w:bCs/>
                <w:kern w:val="2"/>
                <w:szCs w:val="24"/>
              </w:rPr>
            </w:pPr>
            <w:r>
              <w:rPr>
                <w:b/>
                <w:bCs/>
                <w:kern w:val="2"/>
                <w:szCs w:val="24"/>
              </w:rPr>
              <w:t>3. SUTARTIES DALYKAS</w:t>
            </w:r>
          </w:p>
        </w:tc>
      </w:tr>
      <w:tr w:rsidR="006932FD" w14:paraId="280020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475F9" w14:textId="77777777" w:rsidR="006932FD" w:rsidRDefault="00F13FB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FAEB855" w14:textId="7B321A18" w:rsidR="006932FD" w:rsidRDefault="00F13FBA">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4CE27DC7" w14:textId="3CB80F62" w:rsidR="006932FD" w:rsidRDefault="00F13FBA">
            <w:pPr>
              <w:rPr>
                <w:color w:val="000000"/>
                <w:kern w:val="2"/>
                <w:szCs w:val="24"/>
              </w:rPr>
            </w:pPr>
            <w:r>
              <w:rPr>
                <w:color w:val="000000"/>
                <w:kern w:val="2"/>
                <w:szCs w:val="24"/>
              </w:rPr>
              <w:t xml:space="preserve">Išsamus Prekių aprašymas ir kiti reikalavimai tiekiamoms Prekėms nustatyti Sutarties priede Nr. </w:t>
            </w:r>
            <w:r w:rsidR="004564E6">
              <w:rPr>
                <w:color w:val="000000"/>
                <w:kern w:val="2"/>
                <w:szCs w:val="24"/>
                <w:lang w:val="en-US"/>
              </w:rPr>
              <w:t>1</w:t>
            </w:r>
            <w:r>
              <w:rPr>
                <w:color w:val="000000"/>
                <w:kern w:val="2"/>
                <w:szCs w:val="24"/>
              </w:rPr>
              <w:t xml:space="preserve"> „Techninė </w:t>
            </w:r>
            <w:proofErr w:type="gramStart"/>
            <w:r>
              <w:rPr>
                <w:color w:val="000000"/>
                <w:kern w:val="2"/>
                <w:szCs w:val="24"/>
              </w:rPr>
              <w:t>specifikacija“ (</w:t>
            </w:r>
            <w:proofErr w:type="gramEnd"/>
            <w:r>
              <w:rPr>
                <w:color w:val="000000"/>
                <w:kern w:val="2"/>
                <w:szCs w:val="24"/>
              </w:rPr>
              <w:t xml:space="preserve">toliau – Techninė specifikacija) ir Sutarties priede Nr. </w:t>
            </w:r>
            <w:r w:rsidR="004564E6">
              <w:rPr>
                <w:color w:val="000000"/>
                <w:kern w:val="2"/>
                <w:szCs w:val="24"/>
              </w:rPr>
              <w:t>2</w:t>
            </w:r>
            <w:r>
              <w:rPr>
                <w:color w:val="000000"/>
                <w:kern w:val="2"/>
                <w:szCs w:val="24"/>
              </w:rPr>
              <w:t xml:space="preserve"> „Pasiūlymas“.</w:t>
            </w:r>
          </w:p>
        </w:tc>
      </w:tr>
      <w:tr w:rsidR="006932FD" w14:paraId="2705D4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C775E" w14:textId="77777777" w:rsidR="006932FD" w:rsidRDefault="00F13FB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C1DF3" w14:textId="77777777" w:rsidR="006932FD" w:rsidRDefault="006932FD">
            <w:pPr>
              <w:rPr>
                <w:kern w:val="2"/>
                <w:szCs w:val="24"/>
              </w:rPr>
            </w:pPr>
          </w:p>
        </w:tc>
      </w:tr>
      <w:tr w:rsidR="006932FD" w14:paraId="3D68B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A61D8B" w14:textId="77777777" w:rsidR="006932FD" w:rsidRDefault="00F13FB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0C83742" w14:textId="77777777" w:rsidR="006932FD" w:rsidRDefault="00F13FBA">
            <w:pPr>
              <w:rPr>
                <w:kern w:val="2"/>
                <w:szCs w:val="24"/>
              </w:rPr>
            </w:pPr>
            <w:r>
              <w:rPr>
                <w:kern w:val="2"/>
                <w:szCs w:val="24"/>
              </w:rPr>
              <w:t>Netaikoma</w:t>
            </w:r>
          </w:p>
          <w:p w14:paraId="5446DBBD" w14:textId="4C20091F" w:rsidR="006932FD" w:rsidRDefault="006932FD">
            <w:pPr>
              <w:rPr>
                <w:kern w:val="2"/>
                <w:szCs w:val="24"/>
              </w:rPr>
            </w:pPr>
          </w:p>
        </w:tc>
      </w:tr>
      <w:tr w:rsidR="006932FD" w14:paraId="307BE74F" w14:textId="77777777">
        <w:trPr>
          <w:trHeight w:val="300"/>
        </w:trPr>
        <w:tc>
          <w:tcPr>
            <w:tcW w:w="9535" w:type="dxa"/>
            <w:gridSpan w:val="5"/>
          </w:tcPr>
          <w:p w14:paraId="74CE7C1A" w14:textId="77777777" w:rsidR="006932FD" w:rsidRDefault="00F13FBA">
            <w:pPr>
              <w:jc w:val="center"/>
              <w:rPr>
                <w:b/>
                <w:bCs/>
                <w:kern w:val="2"/>
                <w:szCs w:val="24"/>
              </w:rPr>
            </w:pPr>
            <w:r>
              <w:rPr>
                <w:b/>
                <w:bCs/>
                <w:kern w:val="2"/>
                <w:szCs w:val="24"/>
              </w:rPr>
              <w:t>4. PREKIŲ PRISTATYMO TERMINAI IR PREKIŲ PERDAVIMO - PRIĖMIMO TVARKA</w:t>
            </w:r>
          </w:p>
        </w:tc>
      </w:tr>
      <w:tr w:rsidR="006932FD" w14:paraId="6FB39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590E7" w14:textId="77777777" w:rsidR="006932FD" w:rsidRDefault="00F13FBA">
            <w:pPr>
              <w:rPr>
                <w:b/>
                <w:bCs/>
                <w:kern w:val="2"/>
                <w:szCs w:val="24"/>
              </w:rPr>
            </w:pPr>
            <w:r>
              <w:rPr>
                <w:b/>
                <w:bCs/>
                <w:kern w:val="2"/>
                <w:szCs w:val="24"/>
              </w:rPr>
              <w:t>4.1. Prekių pristatymo terminas, kai Prekės pristatomos vienu kartu</w:t>
            </w:r>
          </w:p>
          <w:p w14:paraId="7F74A12A" w14:textId="77777777" w:rsidR="006932FD" w:rsidRDefault="006932FD">
            <w:pPr>
              <w:rPr>
                <w:b/>
                <w:bCs/>
                <w:kern w:val="2"/>
                <w:szCs w:val="24"/>
              </w:rPr>
            </w:pPr>
          </w:p>
          <w:p w14:paraId="3857D1C1" w14:textId="77777777" w:rsidR="006932FD" w:rsidRDefault="006932FD">
            <w:pPr>
              <w:rPr>
                <w:b/>
                <w:bCs/>
                <w:kern w:val="2"/>
                <w:szCs w:val="24"/>
              </w:rPr>
            </w:pPr>
          </w:p>
          <w:p w14:paraId="1C169894" w14:textId="77777777" w:rsidR="006932FD" w:rsidRDefault="006932FD">
            <w:pPr>
              <w:rPr>
                <w:b/>
                <w:bCs/>
                <w:kern w:val="2"/>
                <w:szCs w:val="24"/>
              </w:rPr>
            </w:pPr>
          </w:p>
          <w:p w14:paraId="29E839D6" w14:textId="77777777" w:rsidR="006932FD" w:rsidRDefault="006932FD">
            <w:pPr>
              <w:rPr>
                <w:b/>
                <w:bCs/>
                <w:kern w:val="2"/>
                <w:szCs w:val="24"/>
              </w:rPr>
            </w:pPr>
          </w:p>
          <w:p w14:paraId="4CFF98F0" w14:textId="77777777" w:rsidR="006932FD" w:rsidRDefault="006932FD">
            <w:pPr>
              <w:rPr>
                <w:b/>
                <w:bCs/>
                <w:kern w:val="2"/>
                <w:szCs w:val="24"/>
              </w:rPr>
            </w:pPr>
          </w:p>
          <w:p w14:paraId="049B12FF" w14:textId="77777777" w:rsidR="006932FD" w:rsidRDefault="006932FD">
            <w:pPr>
              <w:rPr>
                <w:b/>
                <w:bCs/>
                <w:kern w:val="2"/>
                <w:szCs w:val="24"/>
              </w:rPr>
            </w:pPr>
          </w:p>
          <w:p w14:paraId="4C347204" w14:textId="4D0AF5B4"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0F83E" w14:textId="77777777" w:rsidR="006932FD" w:rsidRDefault="00F13FBA" w:rsidP="004564E6">
            <w:pPr>
              <w:rPr>
                <w:kern w:val="2"/>
                <w:szCs w:val="24"/>
              </w:rPr>
            </w:pPr>
            <w:r>
              <w:rPr>
                <w:kern w:val="2"/>
                <w:szCs w:val="24"/>
              </w:rPr>
              <w:t>Tiekėjas Prekes (visą Prekių kiekį) įsipareigoja</w:t>
            </w:r>
            <w:r w:rsidRPr="004564E6">
              <w:rPr>
                <w:kern w:val="2"/>
                <w:szCs w:val="24"/>
              </w:rPr>
              <w:t xml:space="preserve"> pristatyti </w:t>
            </w:r>
            <w:r w:rsidR="004564E6" w:rsidRPr="004564E6">
              <w:rPr>
                <w:kern w:val="2"/>
                <w:szCs w:val="24"/>
              </w:rPr>
              <w:t xml:space="preserve">Sutarties priede Nr. </w:t>
            </w:r>
            <w:r w:rsidR="004564E6" w:rsidRPr="004564E6">
              <w:rPr>
                <w:kern w:val="2"/>
                <w:szCs w:val="24"/>
                <w:lang w:val="en-US"/>
              </w:rPr>
              <w:t xml:space="preserve">1 </w:t>
            </w:r>
            <w:r w:rsidR="004564E6" w:rsidRPr="004564E6">
              <w:rPr>
                <w:kern w:val="2"/>
                <w:szCs w:val="24"/>
              </w:rPr>
              <w:t xml:space="preserve">„Techninė </w:t>
            </w:r>
            <w:proofErr w:type="gramStart"/>
            <w:r w:rsidR="004564E6" w:rsidRPr="004564E6">
              <w:rPr>
                <w:kern w:val="2"/>
                <w:szCs w:val="24"/>
              </w:rPr>
              <w:t>specifikacija“</w:t>
            </w:r>
            <w:r w:rsidRPr="004564E6">
              <w:rPr>
                <w:color w:val="4472C4"/>
                <w:szCs w:val="24"/>
              </w:rPr>
              <w:t> </w:t>
            </w:r>
            <w:r w:rsidR="004564E6" w:rsidRPr="004564E6">
              <w:rPr>
                <w:szCs w:val="24"/>
              </w:rPr>
              <w:t>nurodytais</w:t>
            </w:r>
            <w:proofErr w:type="gramEnd"/>
            <w:r w:rsidR="004564E6" w:rsidRPr="004564E6">
              <w:rPr>
                <w:szCs w:val="24"/>
              </w:rPr>
              <w:t xml:space="preserve"> terminais</w:t>
            </w:r>
            <w:r w:rsidR="004564E6">
              <w:rPr>
                <w:szCs w:val="24"/>
              </w:rPr>
              <w:t>.</w:t>
            </w:r>
          </w:p>
          <w:p w14:paraId="7985103F" w14:textId="77777777" w:rsidR="00F13FBA" w:rsidRDefault="00F13FBA" w:rsidP="00F13FBA">
            <w:pPr>
              <w:rPr>
                <w:kern w:val="2"/>
                <w:szCs w:val="24"/>
              </w:rPr>
            </w:pPr>
          </w:p>
          <w:p w14:paraId="4994E21F" w14:textId="4BED4FD6" w:rsidR="00F13FBA" w:rsidRPr="00F13FBA" w:rsidRDefault="00F13FBA" w:rsidP="00F13FBA">
            <w:pPr>
              <w:rPr>
                <w:szCs w:val="24"/>
              </w:rPr>
            </w:pPr>
          </w:p>
        </w:tc>
      </w:tr>
      <w:tr w:rsidR="006932FD" w14:paraId="32E7C2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E90CD4" w14:textId="77777777" w:rsidR="006932FD" w:rsidRDefault="00F13FB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9DFAEE" w14:textId="77777777" w:rsidR="006932FD" w:rsidRDefault="00F13FBA">
            <w:pPr>
              <w:rPr>
                <w:kern w:val="2"/>
                <w:szCs w:val="24"/>
              </w:rPr>
            </w:pPr>
            <w:r>
              <w:rPr>
                <w:kern w:val="2"/>
                <w:szCs w:val="24"/>
              </w:rPr>
              <w:t>Netaikoma</w:t>
            </w:r>
          </w:p>
          <w:p w14:paraId="44E22665" w14:textId="3880CF23" w:rsidR="006932FD" w:rsidRDefault="006932FD">
            <w:pPr>
              <w:rPr>
                <w:kern w:val="2"/>
                <w:szCs w:val="24"/>
              </w:rPr>
            </w:pPr>
          </w:p>
        </w:tc>
      </w:tr>
      <w:tr w:rsidR="006932FD" w14:paraId="2EE14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E02EC" w14:textId="77777777" w:rsidR="006932FD" w:rsidRDefault="00F13FB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A62B75B" w14:textId="77777777" w:rsidR="006932FD" w:rsidRDefault="00F13FBA">
            <w:pPr>
              <w:rPr>
                <w:kern w:val="2"/>
                <w:szCs w:val="24"/>
              </w:rPr>
            </w:pPr>
            <w:r>
              <w:rPr>
                <w:kern w:val="2"/>
                <w:szCs w:val="24"/>
              </w:rPr>
              <w:t>Netaikoma</w:t>
            </w:r>
          </w:p>
          <w:p w14:paraId="393E8781" w14:textId="409735E6" w:rsidR="006932FD" w:rsidRDefault="006932FD">
            <w:pPr>
              <w:rPr>
                <w:kern w:val="2"/>
                <w:szCs w:val="24"/>
              </w:rPr>
            </w:pPr>
          </w:p>
        </w:tc>
      </w:tr>
      <w:tr w:rsidR="006932FD" w14:paraId="31BFF3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6B4F2" w14:textId="77777777" w:rsidR="006932FD" w:rsidRDefault="00F13FB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3851CD" w14:textId="77777777" w:rsidR="006932FD" w:rsidRDefault="00F13FBA">
            <w:pPr>
              <w:rPr>
                <w:kern w:val="2"/>
                <w:szCs w:val="24"/>
              </w:rPr>
            </w:pPr>
            <w:r>
              <w:rPr>
                <w:kern w:val="2"/>
                <w:szCs w:val="24"/>
              </w:rPr>
              <w:t>Netaikoma</w:t>
            </w:r>
          </w:p>
          <w:p w14:paraId="50A6ED8E" w14:textId="77777777" w:rsidR="006932FD" w:rsidRDefault="006932FD">
            <w:pPr>
              <w:rPr>
                <w:kern w:val="2"/>
                <w:szCs w:val="24"/>
              </w:rPr>
            </w:pPr>
          </w:p>
          <w:p w14:paraId="7E5C3090" w14:textId="03FB9DA3" w:rsidR="006932FD" w:rsidRDefault="006932FD">
            <w:pPr>
              <w:rPr>
                <w:kern w:val="2"/>
                <w:szCs w:val="24"/>
              </w:rPr>
            </w:pPr>
          </w:p>
        </w:tc>
      </w:tr>
      <w:tr w:rsidR="006932FD" w14:paraId="3FB68E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ECA5B" w14:textId="77777777" w:rsidR="006932FD" w:rsidRDefault="00F13FB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A5E26B" w14:textId="7A746BB3" w:rsidR="006932FD" w:rsidRDefault="004564E6">
            <w:pPr>
              <w:rPr>
                <w:kern w:val="2"/>
                <w:szCs w:val="24"/>
              </w:rPr>
            </w:pPr>
            <w:r>
              <w:rPr>
                <w:kern w:val="2"/>
                <w:szCs w:val="24"/>
              </w:rPr>
              <w:t xml:space="preserve">Kartu su Prekėmis pateikiami dokumentai nurodyti </w:t>
            </w:r>
            <w:r w:rsidRPr="004564E6">
              <w:rPr>
                <w:kern w:val="2"/>
                <w:szCs w:val="24"/>
              </w:rPr>
              <w:t>Sutarties priede Nr. 1 „Techninė specifikacija“</w:t>
            </w:r>
            <w:r>
              <w:rPr>
                <w:kern w:val="2"/>
                <w:szCs w:val="24"/>
              </w:rPr>
              <w:t>.</w:t>
            </w:r>
          </w:p>
          <w:p w14:paraId="63B55CD0" w14:textId="5F54B60D" w:rsidR="006932FD" w:rsidRDefault="006932FD">
            <w:pPr>
              <w:rPr>
                <w:kern w:val="2"/>
                <w:szCs w:val="24"/>
              </w:rPr>
            </w:pPr>
          </w:p>
        </w:tc>
      </w:tr>
      <w:tr w:rsidR="006932FD" w14:paraId="4973B829" w14:textId="77777777">
        <w:trPr>
          <w:trHeight w:val="300"/>
        </w:trPr>
        <w:tc>
          <w:tcPr>
            <w:tcW w:w="9535" w:type="dxa"/>
            <w:gridSpan w:val="5"/>
          </w:tcPr>
          <w:p w14:paraId="5995232F" w14:textId="77777777" w:rsidR="006932FD" w:rsidRDefault="00F13FBA">
            <w:pPr>
              <w:jc w:val="center"/>
              <w:rPr>
                <w:b/>
                <w:bCs/>
                <w:kern w:val="2"/>
                <w:szCs w:val="24"/>
              </w:rPr>
            </w:pPr>
            <w:r>
              <w:rPr>
                <w:b/>
                <w:bCs/>
                <w:kern w:val="2"/>
                <w:szCs w:val="24"/>
              </w:rPr>
              <w:t>5. SUTARTIES KAINA IR ATSISKAITYMO TVARKA</w:t>
            </w:r>
          </w:p>
        </w:tc>
      </w:tr>
      <w:tr w:rsidR="006932FD" w14:paraId="4F454F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CE0EC" w14:textId="77777777" w:rsidR="006932FD" w:rsidRDefault="00F13FB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DDAD297" w14:textId="4B5E36B9" w:rsidR="006932FD" w:rsidRDefault="00F13FBA">
            <w:pPr>
              <w:rPr>
                <w:kern w:val="2"/>
                <w:szCs w:val="24"/>
              </w:rPr>
            </w:pPr>
            <w:r>
              <w:rPr>
                <w:kern w:val="2"/>
                <w:szCs w:val="24"/>
              </w:rPr>
              <w:t>Fiksuoto</w:t>
            </w:r>
            <w:r w:rsidR="0060550D">
              <w:rPr>
                <w:kern w:val="2"/>
                <w:szCs w:val="24"/>
              </w:rPr>
              <w:t>s</w:t>
            </w:r>
            <w:r>
              <w:rPr>
                <w:kern w:val="2"/>
                <w:szCs w:val="24"/>
              </w:rPr>
              <w:t xml:space="preserve"> </w:t>
            </w:r>
            <w:r w:rsidR="0060550D">
              <w:rPr>
                <w:kern w:val="2"/>
                <w:szCs w:val="24"/>
              </w:rPr>
              <w:t>kainos</w:t>
            </w:r>
            <w:r>
              <w:rPr>
                <w:kern w:val="2"/>
                <w:szCs w:val="24"/>
              </w:rPr>
              <w:t xml:space="preserve"> kainodara</w:t>
            </w:r>
          </w:p>
          <w:p w14:paraId="3ECDB436" w14:textId="77777777" w:rsidR="006932FD" w:rsidRDefault="006932FD">
            <w:pPr>
              <w:rPr>
                <w:kern w:val="2"/>
                <w:szCs w:val="24"/>
              </w:rPr>
            </w:pPr>
          </w:p>
          <w:p w14:paraId="68E5B45D" w14:textId="519BCB32" w:rsidR="006932FD" w:rsidRDefault="006932FD">
            <w:pPr>
              <w:rPr>
                <w:color w:val="4472C4"/>
                <w:kern w:val="2"/>
              </w:rPr>
            </w:pPr>
          </w:p>
        </w:tc>
      </w:tr>
      <w:tr w:rsidR="006932FD" w14:paraId="1DDF2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ECABB" w14:textId="77777777" w:rsidR="006932FD" w:rsidRDefault="00F13FBA">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9B43868" w14:textId="77777777" w:rsidR="006932FD" w:rsidRDefault="006932FD">
            <w:pPr>
              <w:rPr>
                <w:b/>
                <w:bCs/>
                <w:kern w:val="2"/>
                <w:szCs w:val="24"/>
              </w:rPr>
            </w:pPr>
          </w:p>
          <w:p w14:paraId="51E4CAC4" w14:textId="77777777" w:rsidR="006932FD" w:rsidRDefault="006932FD">
            <w:pPr>
              <w:rPr>
                <w:b/>
                <w:bCs/>
                <w:kern w:val="2"/>
                <w:szCs w:val="24"/>
              </w:rPr>
            </w:pPr>
          </w:p>
          <w:p w14:paraId="322B8239" w14:textId="77777777" w:rsidR="006932FD" w:rsidRDefault="006932FD" w:rsidP="00AB64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CAA19" w14:textId="77777777" w:rsidR="00CE2784" w:rsidRDefault="00CE2784" w:rsidP="00CE278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4C63B73" w14:textId="77777777" w:rsidR="00CE2784" w:rsidRDefault="00CE2784" w:rsidP="00CE278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E397B9" w14:textId="77777777" w:rsidR="00CE2784" w:rsidRDefault="00CE2784" w:rsidP="00CE278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260FD38" w14:textId="5D407217" w:rsidR="006932FD" w:rsidRDefault="00CE2784" w:rsidP="00CE278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6932FD" w14:paraId="7384BE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34195" w14:textId="77777777" w:rsidR="006932FD" w:rsidRDefault="00F13FB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157C799" w14:textId="77777777" w:rsidR="006932FD" w:rsidRDefault="006932FD">
            <w:pPr>
              <w:rPr>
                <w:b/>
                <w:bCs/>
                <w:kern w:val="2"/>
                <w:szCs w:val="24"/>
              </w:rPr>
            </w:pPr>
          </w:p>
          <w:p w14:paraId="3F910396" w14:textId="77777777" w:rsidR="006932FD" w:rsidRDefault="006932F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64EF90" w14:textId="45B63B1C" w:rsidR="006932FD" w:rsidRDefault="00F13FBA">
            <w:pPr>
              <w:rPr>
                <w:kern w:val="2"/>
                <w:szCs w:val="24"/>
              </w:rPr>
            </w:pPr>
            <w:r>
              <w:rPr>
                <w:kern w:val="2"/>
                <w:szCs w:val="24"/>
              </w:rPr>
              <w:t xml:space="preserve">Sutarties </w:t>
            </w:r>
            <w:r w:rsidR="001D6E5C">
              <w:rPr>
                <w:kern w:val="2"/>
                <w:szCs w:val="24"/>
              </w:rPr>
              <w:t>kaina</w:t>
            </w:r>
            <w:r w:rsidRPr="00AB64D3">
              <w:rPr>
                <w:kern w:val="2"/>
                <w:szCs w:val="24"/>
              </w:rPr>
              <w:t xml:space="preserve"> </w:t>
            </w:r>
            <w:r>
              <w:rPr>
                <w:kern w:val="2"/>
                <w:szCs w:val="24"/>
              </w:rPr>
              <w:t>bus perskaičiuojami:</w:t>
            </w:r>
          </w:p>
          <w:p w14:paraId="674739CE" w14:textId="4A7B9A4E" w:rsidR="006932FD" w:rsidRDefault="00F13FBA">
            <w:pPr>
              <w:rPr>
                <w:color w:val="FF0000"/>
                <w:kern w:val="2"/>
                <w:szCs w:val="24"/>
              </w:rPr>
            </w:pPr>
            <w:r>
              <w:rPr>
                <w:kern w:val="2"/>
                <w:szCs w:val="24"/>
              </w:rPr>
              <w:t>5.3.1. dėl PVM tarifo pasikeitimo</w:t>
            </w:r>
            <w:r w:rsidR="00AB64D3">
              <w:rPr>
                <w:kern w:val="2"/>
                <w:szCs w:val="24"/>
              </w:rPr>
              <w:t>.</w:t>
            </w:r>
          </w:p>
          <w:p w14:paraId="4966457E" w14:textId="05AC3C47" w:rsidR="006932FD" w:rsidRDefault="006932FD">
            <w:pPr>
              <w:rPr>
                <w:color w:val="FF0000"/>
                <w:kern w:val="2"/>
              </w:rPr>
            </w:pPr>
          </w:p>
        </w:tc>
      </w:tr>
      <w:tr w:rsidR="006932FD" w14:paraId="189D38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84D47" w14:textId="77777777" w:rsidR="006932FD" w:rsidRDefault="00F13FB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60985EA" w14:textId="77777777" w:rsidR="006932FD" w:rsidRDefault="00F13FB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6635C24" w14:textId="77777777" w:rsidR="006932FD" w:rsidRDefault="006932FD">
            <w:pPr>
              <w:rPr>
                <w:kern w:val="2"/>
                <w:szCs w:val="24"/>
              </w:rPr>
            </w:pPr>
          </w:p>
          <w:p w14:paraId="0CD2ADEB" w14:textId="38A9D09D" w:rsidR="00AB64D3" w:rsidRDefault="00F13FBA" w:rsidP="00AB64D3">
            <w:pPr>
              <w:rPr>
                <w:kern w:val="2"/>
                <w:szCs w:val="24"/>
              </w:rPr>
            </w:pPr>
            <w:r>
              <w:rPr>
                <w:kern w:val="2"/>
              </w:rPr>
              <w:t xml:space="preserve">Perskaičiavimas įforminamas Susitarimu ne vėliau kaip per </w:t>
            </w:r>
            <w:r w:rsidR="00AB64D3">
              <w:rPr>
                <w:kern w:val="2"/>
                <w:lang w:val="en-US"/>
              </w:rPr>
              <w:t>5 (</w:t>
            </w:r>
            <w:proofErr w:type="spellStart"/>
            <w:r w:rsidR="00AB64D3">
              <w:rPr>
                <w:kern w:val="2"/>
                <w:lang w:val="en-US"/>
              </w:rPr>
              <w:t>penkias</w:t>
            </w:r>
            <w:proofErr w:type="spellEnd"/>
            <w:r w:rsidR="00AB64D3">
              <w:rPr>
                <w:kern w:val="2"/>
                <w:lang w:val="en-US"/>
              </w:rPr>
              <w:t>)</w:t>
            </w:r>
            <w:r>
              <w:rPr>
                <w:color w:val="4472C4"/>
                <w:kern w:val="2"/>
              </w:rPr>
              <w:t xml:space="preserve"> </w:t>
            </w:r>
            <w:r w:rsidR="00AB64D3" w:rsidRPr="00AB64D3">
              <w:rPr>
                <w:kern w:val="2"/>
              </w:rPr>
              <w:t xml:space="preserve">darbo dienas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B64D3">
              <w:rPr>
                <w:kern w:val="2"/>
              </w:rPr>
              <w:t>nuo Šalių pasirašyto Susitarimo įsigaliojimo dienos</w:t>
            </w:r>
            <w:r w:rsidR="00AB64D3" w:rsidRPr="00AB64D3">
              <w:rPr>
                <w:kern w:val="2"/>
              </w:rPr>
              <w:t>.</w:t>
            </w:r>
          </w:p>
          <w:p w14:paraId="3F180C50" w14:textId="5BFFD846" w:rsidR="006932FD" w:rsidRDefault="006932FD">
            <w:pPr>
              <w:rPr>
                <w:kern w:val="2"/>
                <w:szCs w:val="24"/>
              </w:rPr>
            </w:pPr>
          </w:p>
        </w:tc>
      </w:tr>
      <w:tr w:rsidR="006932FD" w14:paraId="76A86F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AF5F" w14:textId="77777777" w:rsidR="006932FD" w:rsidRDefault="00F13FB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E9BC9C" w14:textId="77777777" w:rsidR="006932FD" w:rsidRDefault="00F13FBA">
            <w:pPr>
              <w:rPr>
                <w:kern w:val="2"/>
                <w:szCs w:val="24"/>
              </w:rPr>
            </w:pPr>
            <w:r>
              <w:rPr>
                <w:kern w:val="2"/>
                <w:szCs w:val="24"/>
              </w:rPr>
              <w:t>Netaikoma</w:t>
            </w:r>
          </w:p>
          <w:p w14:paraId="6DF57221" w14:textId="77777777" w:rsidR="006932FD" w:rsidRDefault="006932FD">
            <w:pPr>
              <w:rPr>
                <w:kern w:val="2"/>
                <w:szCs w:val="24"/>
              </w:rPr>
            </w:pPr>
          </w:p>
          <w:p w14:paraId="30B3A407" w14:textId="65B4DC31" w:rsidR="006932FD" w:rsidRDefault="006932FD"/>
        </w:tc>
      </w:tr>
      <w:tr w:rsidR="006932FD" w14:paraId="6D39BC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C4540" w14:textId="77777777" w:rsidR="006932FD" w:rsidRDefault="00F13FBA">
            <w:pPr>
              <w:rPr>
                <w:b/>
                <w:bCs/>
                <w:kern w:val="2"/>
                <w:szCs w:val="24"/>
              </w:rPr>
            </w:pPr>
            <w:r>
              <w:rPr>
                <w:b/>
                <w:bCs/>
                <w:kern w:val="2"/>
                <w:szCs w:val="24"/>
              </w:rPr>
              <w:t>5.3.3. Sutarties kainos / įkainių peržiūra dėl kainų lygio pokyčio</w:t>
            </w:r>
          </w:p>
          <w:p w14:paraId="3B597F18" w14:textId="77777777" w:rsidR="006932FD" w:rsidRDefault="006932FD">
            <w:pPr>
              <w:rPr>
                <w:color w:val="4472C4"/>
                <w:kern w:val="2"/>
                <w:szCs w:val="24"/>
              </w:rPr>
            </w:pPr>
          </w:p>
          <w:p w14:paraId="736D8333" w14:textId="293E7803"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4F204E" w14:textId="77777777" w:rsidR="006932FD" w:rsidRDefault="00F13FBA">
            <w:pPr>
              <w:rPr>
                <w:kern w:val="2"/>
                <w:szCs w:val="24"/>
              </w:rPr>
            </w:pPr>
            <w:r>
              <w:rPr>
                <w:kern w:val="2"/>
                <w:szCs w:val="24"/>
              </w:rPr>
              <w:t>Netaikoma</w:t>
            </w:r>
          </w:p>
          <w:p w14:paraId="35973604" w14:textId="77777777" w:rsidR="006932FD" w:rsidRDefault="006932FD">
            <w:pPr>
              <w:rPr>
                <w:kern w:val="2"/>
                <w:szCs w:val="24"/>
              </w:rPr>
            </w:pPr>
          </w:p>
          <w:p w14:paraId="7014E8F4" w14:textId="6B36A114" w:rsidR="006932FD" w:rsidRDefault="006932FD">
            <w:pPr>
              <w:rPr>
                <w:color w:val="4472C4"/>
                <w:kern w:val="2"/>
                <w:szCs w:val="24"/>
              </w:rPr>
            </w:pPr>
          </w:p>
        </w:tc>
      </w:tr>
      <w:tr w:rsidR="006932FD" w14:paraId="320EA7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7D8D7" w14:textId="77777777" w:rsidR="006932FD" w:rsidRDefault="00F13FB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7169F86" w14:textId="77777777" w:rsidR="006932FD" w:rsidRDefault="00F13FBA">
            <w:pPr>
              <w:rPr>
                <w:kern w:val="2"/>
                <w:szCs w:val="24"/>
              </w:rPr>
            </w:pPr>
            <w:r>
              <w:rPr>
                <w:kern w:val="2"/>
                <w:szCs w:val="24"/>
              </w:rPr>
              <w:t>Netaikoma</w:t>
            </w:r>
          </w:p>
          <w:p w14:paraId="19F2B558" w14:textId="77777777" w:rsidR="006932FD" w:rsidRDefault="006932FD">
            <w:pPr>
              <w:rPr>
                <w:kern w:val="2"/>
                <w:szCs w:val="24"/>
              </w:rPr>
            </w:pPr>
          </w:p>
          <w:p w14:paraId="276D958A" w14:textId="29CE60F9" w:rsidR="006932FD" w:rsidRDefault="006932FD">
            <w:pPr>
              <w:rPr>
                <w:kern w:val="2"/>
                <w:szCs w:val="24"/>
              </w:rPr>
            </w:pPr>
          </w:p>
        </w:tc>
      </w:tr>
      <w:tr w:rsidR="006932FD" w14:paraId="4196B6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D4D5C" w14:textId="77777777" w:rsidR="006932FD" w:rsidRDefault="00F13FBA">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FFDB61D" w14:textId="77777777" w:rsidR="006932FD" w:rsidRDefault="00F13FBA">
            <w:pPr>
              <w:rPr>
                <w:kern w:val="2"/>
                <w:szCs w:val="24"/>
              </w:rPr>
            </w:pPr>
            <w:r>
              <w:rPr>
                <w:kern w:val="2"/>
                <w:szCs w:val="24"/>
              </w:rPr>
              <w:lastRenderedPageBreak/>
              <w:t>Netaikoma</w:t>
            </w:r>
          </w:p>
          <w:p w14:paraId="63403B64" w14:textId="77777777" w:rsidR="006932FD" w:rsidRDefault="006932FD">
            <w:pPr>
              <w:rPr>
                <w:kern w:val="2"/>
                <w:szCs w:val="24"/>
              </w:rPr>
            </w:pPr>
          </w:p>
          <w:p w14:paraId="4C53B013" w14:textId="4AE8BE46" w:rsidR="006932FD" w:rsidRDefault="006932FD">
            <w:pPr>
              <w:rPr>
                <w:kern w:val="2"/>
                <w:szCs w:val="24"/>
              </w:rPr>
            </w:pPr>
          </w:p>
        </w:tc>
      </w:tr>
      <w:tr w:rsidR="006932FD" w14:paraId="23F90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DF42D0" w14:textId="77777777" w:rsidR="006932FD" w:rsidRDefault="00F13FB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12F969" w14:textId="0FC2FBA5" w:rsidR="006932FD" w:rsidRDefault="00F13FBA">
            <w:pPr>
              <w:rPr>
                <w:kern w:val="2"/>
                <w:szCs w:val="24"/>
              </w:rPr>
            </w:pPr>
            <w:r>
              <w:rPr>
                <w:kern w:val="2"/>
                <w:szCs w:val="24"/>
              </w:rPr>
              <w:t xml:space="preserve">Pirkėjas atsiskaito su Tiekėju ne vėliau kaip per </w:t>
            </w:r>
            <w:r w:rsidR="00A84D6B">
              <w:rPr>
                <w:kern w:val="2"/>
                <w:szCs w:val="24"/>
              </w:rPr>
              <w:t xml:space="preserve">30 kalendorinių dienų </w:t>
            </w:r>
            <w:r>
              <w:rPr>
                <w:kern w:val="2"/>
                <w:szCs w:val="24"/>
              </w:rPr>
              <w:t>nuo Sąskaitos gavimo dienos.</w:t>
            </w:r>
            <w:r w:rsidR="00A84D6B">
              <w:t xml:space="preserve"> </w:t>
            </w:r>
            <w:r w:rsidR="00A84D6B">
              <w:rPr>
                <w:kern w:val="2"/>
                <w:szCs w:val="24"/>
              </w:rPr>
              <w:t>Tiekėjas</w:t>
            </w:r>
            <w:r w:rsidR="00A84D6B" w:rsidRPr="00A84D6B">
              <w:rPr>
                <w:kern w:val="2"/>
                <w:szCs w:val="24"/>
              </w:rPr>
              <w:t xml:space="preserve"> turi užtikrinti, jog sąskaitą faktūrą </w:t>
            </w:r>
            <w:r w:rsidR="00A84D6B">
              <w:rPr>
                <w:kern w:val="2"/>
                <w:szCs w:val="24"/>
              </w:rPr>
              <w:t>Pirkėjas</w:t>
            </w:r>
            <w:r w:rsidR="00A84D6B" w:rsidRPr="00A84D6B">
              <w:rPr>
                <w:kern w:val="2"/>
                <w:szCs w:val="24"/>
              </w:rPr>
              <w:t xml:space="preserve"> gautų per Sąskaitų administravimo bendrąją informacinę sistemą (SABIS).</w:t>
            </w:r>
          </w:p>
          <w:p w14:paraId="1726087F" w14:textId="77777777" w:rsidR="006932FD" w:rsidRDefault="006932FD">
            <w:pPr>
              <w:rPr>
                <w:kern w:val="2"/>
                <w:szCs w:val="24"/>
              </w:rPr>
            </w:pPr>
          </w:p>
          <w:p w14:paraId="2920A064" w14:textId="6E9CB74A" w:rsidR="006932FD" w:rsidRPr="00A84D6B" w:rsidRDefault="00F13FBA">
            <w:pPr>
              <w:rPr>
                <w:kern w:val="2"/>
                <w:szCs w:val="24"/>
                <w:shd w:val="clear" w:color="auto" w:fill="FFFFFF"/>
              </w:rPr>
            </w:pPr>
            <w:r w:rsidRPr="00A84D6B">
              <w:rPr>
                <w:kern w:val="2"/>
                <w:szCs w:val="24"/>
                <w:shd w:val="clear" w:color="auto" w:fill="FFFFFF"/>
              </w:rPr>
              <w:t xml:space="preserve">Apmokėjimo sąlygos: </w:t>
            </w:r>
          </w:p>
          <w:p w14:paraId="25074BF0" w14:textId="1EEEB290" w:rsidR="006932FD" w:rsidRPr="00A84D6B" w:rsidRDefault="00A84D6B">
            <w:pPr>
              <w:rPr>
                <w:color w:val="FF0000"/>
                <w:kern w:val="2"/>
                <w:szCs w:val="24"/>
                <w:shd w:val="clear" w:color="auto" w:fill="FFFFFF"/>
              </w:rPr>
            </w:pPr>
            <w:r w:rsidRPr="00A84D6B">
              <w:rPr>
                <w:kern w:val="2"/>
                <w:szCs w:val="24"/>
                <w:shd w:val="clear" w:color="auto" w:fill="FFFFFF"/>
                <w:lang w:val="en-US"/>
              </w:rPr>
              <w:t>1</w:t>
            </w:r>
            <w:r w:rsidR="00F13FBA" w:rsidRPr="00A84D6B">
              <w:rPr>
                <w:kern w:val="2"/>
                <w:szCs w:val="24"/>
                <w:shd w:val="clear" w:color="auto" w:fill="FFFFFF"/>
              </w:rPr>
              <w:t>) įvykdžius užsakymą, mokama už konkretų kiekį / apimtį pagal nustatytus įkainius</w:t>
            </w:r>
            <w:r w:rsidRPr="00A84D6B">
              <w:rPr>
                <w:kern w:val="2"/>
                <w:szCs w:val="24"/>
                <w:shd w:val="clear" w:color="auto" w:fill="FFFFFF"/>
              </w:rPr>
              <w:t>.</w:t>
            </w:r>
          </w:p>
        </w:tc>
      </w:tr>
      <w:tr w:rsidR="006932FD" w14:paraId="66ECBD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9888DC" w14:textId="77777777" w:rsidR="006932FD" w:rsidRDefault="00F13FB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0C717E5" w14:textId="77777777" w:rsidR="006932FD" w:rsidRDefault="00F13FBA">
            <w:pPr>
              <w:rPr>
                <w:kern w:val="2"/>
                <w:szCs w:val="24"/>
              </w:rPr>
            </w:pPr>
            <w:r>
              <w:rPr>
                <w:kern w:val="2"/>
                <w:szCs w:val="24"/>
              </w:rPr>
              <w:t>Netaikoma</w:t>
            </w:r>
          </w:p>
          <w:p w14:paraId="00EC79F9" w14:textId="77777777" w:rsidR="006932FD" w:rsidRDefault="006932FD">
            <w:pPr>
              <w:rPr>
                <w:kern w:val="2"/>
                <w:szCs w:val="24"/>
              </w:rPr>
            </w:pPr>
          </w:p>
          <w:p w14:paraId="691BB49C" w14:textId="463C9F6A" w:rsidR="006932FD" w:rsidRDefault="006932FD">
            <w:pPr>
              <w:spacing w:line="259" w:lineRule="auto"/>
              <w:rPr>
                <w:color w:val="000000"/>
                <w:kern w:val="2"/>
                <w:szCs w:val="24"/>
                <w:shd w:val="clear" w:color="auto" w:fill="FFFFFF"/>
              </w:rPr>
            </w:pPr>
          </w:p>
        </w:tc>
      </w:tr>
      <w:tr w:rsidR="006932FD" w14:paraId="1B323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1EA480" w14:textId="77777777" w:rsidR="006932FD" w:rsidRDefault="00F13FB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997C1E" w14:textId="77777777" w:rsidR="006932FD" w:rsidRDefault="00F13FBA">
            <w:pPr>
              <w:rPr>
                <w:kern w:val="2"/>
                <w:szCs w:val="24"/>
              </w:rPr>
            </w:pPr>
            <w:r>
              <w:rPr>
                <w:kern w:val="2"/>
                <w:szCs w:val="24"/>
              </w:rPr>
              <w:t>Netaikoma</w:t>
            </w:r>
          </w:p>
          <w:p w14:paraId="403B7EE3" w14:textId="77777777" w:rsidR="006932FD" w:rsidRDefault="006932FD">
            <w:pPr>
              <w:rPr>
                <w:kern w:val="2"/>
                <w:szCs w:val="24"/>
              </w:rPr>
            </w:pPr>
          </w:p>
          <w:p w14:paraId="2DBF33C8" w14:textId="1EBC815F" w:rsidR="006932FD" w:rsidRDefault="00F13FBA">
            <w:pPr>
              <w:rPr>
                <w:kern w:val="2"/>
                <w:szCs w:val="24"/>
              </w:rPr>
            </w:pPr>
            <w:r>
              <w:rPr>
                <w:color w:val="000000"/>
                <w:kern w:val="2"/>
                <w:szCs w:val="24"/>
                <w:shd w:val="clear" w:color="auto" w:fill="FFFFFF"/>
              </w:rPr>
              <w:t xml:space="preserve"> </w:t>
            </w:r>
          </w:p>
        </w:tc>
      </w:tr>
      <w:tr w:rsidR="006932FD" w14:paraId="6AC48212" w14:textId="77777777">
        <w:trPr>
          <w:trHeight w:val="300"/>
        </w:trPr>
        <w:tc>
          <w:tcPr>
            <w:tcW w:w="9535" w:type="dxa"/>
            <w:gridSpan w:val="5"/>
          </w:tcPr>
          <w:p w14:paraId="70F4649B" w14:textId="77777777" w:rsidR="006932FD" w:rsidRDefault="00F13FBA">
            <w:pPr>
              <w:jc w:val="center"/>
              <w:rPr>
                <w:b/>
                <w:bCs/>
                <w:kern w:val="2"/>
                <w:szCs w:val="24"/>
              </w:rPr>
            </w:pPr>
            <w:r>
              <w:rPr>
                <w:b/>
                <w:bCs/>
                <w:kern w:val="2"/>
                <w:szCs w:val="24"/>
              </w:rPr>
              <w:t>6. PREKIŲ KOKYBĖ IR GARANTINIAI ĮSIPAREIGOJIMAI</w:t>
            </w:r>
          </w:p>
        </w:tc>
      </w:tr>
      <w:tr w:rsidR="006932FD" w14:paraId="17DB2C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EDECF" w14:textId="77777777" w:rsidR="006932FD" w:rsidRDefault="00F13FB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70E3AD" w14:textId="655194BC" w:rsidR="006932FD" w:rsidRDefault="00F13FBA">
            <w:pPr>
              <w:rPr>
                <w:kern w:val="2"/>
                <w:szCs w:val="24"/>
              </w:rPr>
            </w:pPr>
            <w:r>
              <w:rPr>
                <w:kern w:val="2"/>
                <w:szCs w:val="24"/>
              </w:rPr>
              <w:t xml:space="preserve">Prekėms nustatomas </w:t>
            </w:r>
            <w:r w:rsidR="00A84D6B">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6932FD" w14:paraId="1BDE2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95773" w14:textId="77777777" w:rsidR="006932FD" w:rsidRDefault="00F13FB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B7ABFD" w14:textId="126393FF" w:rsidR="006932FD" w:rsidRDefault="00F13FBA">
            <w:r>
              <w:t xml:space="preserve">Garantinio termino laikotarpiu nustačius Prekių trūkumų, Tiekėjas turi </w:t>
            </w:r>
            <w:r>
              <w:rPr>
                <w:b/>
                <w:bCs/>
              </w:rPr>
              <w:t>ne vėliau kaip</w:t>
            </w:r>
            <w:r>
              <w:t xml:space="preserve"> per </w:t>
            </w:r>
            <w:r w:rsidR="00A84D6B">
              <w:rPr>
                <w:lang w:val="en-US"/>
              </w:rPr>
              <w:t>5 (</w:t>
            </w:r>
            <w:proofErr w:type="spellStart"/>
            <w:r w:rsidR="00A84D6B">
              <w:rPr>
                <w:lang w:val="en-US"/>
              </w:rPr>
              <w:t>penkias</w:t>
            </w:r>
            <w:proofErr w:type="spellEnd"/>
            <w:r w:rsidR="00A84D6B">
              <w:rPr>
                <w:lang w:val="en-US"/>
              </w:rPr>
              <w:t>)</w:t>
            </w:r>
            <w:r>
              <w:t xml:space="preserve"> </w:t>
            </w:r>
            <w:r w:rsidR="00A84D6B">
              <w:t xml:space="preserve">darbo dienas </w:t>
            </w:r>
            <w:r>
              <w:t>nuo rašytinės pretenzijos gavimo dienos pašalinti Prekių trūkumus.</w:t>
            </w:r>
          </w:p>
          <w:p w14:paraId="73F868EC" w14:textId="11315BFB" w:rsidR="006932FD" w:rsidRDefault="006932FD">
            <w:pPr>
              <w:rPr>
                <w:kern w:val="2"/>
                <w:szCs w:val="24"/>
              </w:rPr>
            </w:pPr>
          </w:p>
        </w:tc>
      </w:tr>
      <w:tr w:rsidR="006932FD" w14:paraId="786574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5812" w14:textId="77777777" w:rsidR="006932FD" w:rsidRDefault="00F13FB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787A6A" w14:textId="48A2E691" w:rsidR="00A84D6B" w:rsidRDefault="00F13FBA" w:rsidP="00A84D6B">
            <w:pPr>
              <w:rPr>
                <w:kern w:val="2"/>
                <w:szCs w:val="24"/>
              </w:rPr>
            </w:pPr>
            <w:r>
              <w:rPr>
                <w:kern w:val="2"/>
                <w:szCs w:val="24"/>
              </w:rPr>
              <w:t xml:space="preserve">Netaikoma </w:t>
            </w:r>
          </w:p>
          <w:p w14:paraId="200B9BD1" w14:textId="2DA26475" w:rsidR="006932FD" w:rsidRDefault="006932FD">
            <w:pPr>
              <w:rPr>
                <w:kern w:val="2"/>
                <w:szCs w:val="24"/>
              </w:rPr>
            </w:pPr>
          </w:p>
        </w:tc>
      </w:tr>
      <w:tr w:rsidR="006932FD" w14:paraId="748C4FE9" w14:textId="77777777">
        <w:trPr>
          <w:trHeight w:val="300"/>
        </w:trPr>
        <w:tc>
          <w:tcPr>
            <w:tcW w:w="9535" w:type="dxa"/>
            <w:gridSpan w:val="5"/>
          </w:tcPr>
          <w:p w14:paraId="6734ED9B" w14:textId="77777777" w:rsidR="006932FD" w:rsidRDefault="00F13FBA">
            <w:pPr>
              <w:jc w:val="center"/>
              <w:rPr>
                <w:b/>
                <w:bCs/>
                <w:kern w:val="2"/>
                <w:szCs w:val="24"/>
              </w:rPr>
            </w:pPr>
            <w:r>
              <w:rPr>
                <w:b/>
                <w:bCs/>
                <w:kern w:val="2"/>
                <w:szCs w:val="24"/>
              </w:rPr>
              <w:t>7. SUTARTIES VYKDYMUI PASITELKIAMI SUBTIEKĖJAI</w:t>
            </w:r>
          </w:p>
        </w:tc>
      </w:tr>
      <w:tr w:rsidR="006932FD" w14:paraId="71948D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2A078" w14:textId="77777777" w:rsidR="006932FD" w:rsidRDefault="00F13FB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232FB21" w14:textId="77777777" w:rsidR="006932FD" w:rsidRDefault="00F13FBA">
            <w:pPr>
              <w:rPr>
                <w:kern w:val="2"/>
                <w:szCs w:val="24"/>
              </w:rPr>
            </w:pPr>
            <w:r>
              <w:rPr>
                <w:kern w:val="2"/>
                <w:szCs w:val="24"/>
              </w:rPr>
              <w:t>Sutarties vykdymui subtiekėjai ir (ar) specialistai nepasitelkiami.</w:t>
            </w:r>
          </w:p>
          <w:p w14:paraId="18D8EB2C" w14:textId="77777777" w:rsidR="006932FD" w:rsidRDefault="006932FD">
            <w:pPr>
              <w:rPr>
                <w:kern w:val="2"/>
                <w:szCs w:val="24"/>
              </w:rPr>
            </w:pPr>
          </w:p>
          <w:p w14:paraId="54C2A3B7" w14:textId="77777777" w:rsidR="006932FD" w:rsidRDefault="00F13FBA">
            <w:pPr>
              <w:rPr>
                <w:color w:val="FF0000"/>
                <w:kern w:val="2"/>
                <w:szCs w:val="24"/>
              </w:rPr>
            </w:pPr>
            <w:r>
              <w:rPr>
                <w:color w:val="FF0000"/>
                <w:kern w:val="2"/>
                <w:szCs w:val="24"/>
              </w:rPr>
              <w:t>arba</w:t>
            </w:r>
          </w:p>
          <w:p w14:paraId="4A0F8E2E" w14:textId="77777777" w:rsidR="006932FD" w:rsidRDefault="006932FD">
            <w:pPr>
              <w:rPr>
                <w:kern w:val="2"/>
                <w:szCs w:val="24"/>
              </w:rPr>
            </w:pPr>
          </w:p>
          <w:p w14:paraId="51CE475D" w14:textId="77777777" w:rsidR="006932FD" w:rsidRDefault="00F13FB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32FD" w14:paraId="2902E6BE" w14:textId="77777777">
        <w:trPr>
          <w:trHeight w:val="300"/>
        </w:trPr>
        <w:tc>
          <w:tcPr>
            <w:tcW w:w="9535" w:type="dxa"/>
            <w:gridSpan w:val="5"/>
          </w:tcPr>
          <w:p w14:paraId="6B0B3BD2" w14:textId="77777777" w:rsidR="006932FD" w:rsidRDefault="00F13FBA">
            <w:pPr>
              <w:jc w:val="center"/>
              <w:rPr>
                <w:b/>
                <w:bCs/>
                <w:kern w:val="2"/>
                <w:szCs w:val="24"/>
              </w:rPr>
            </w:pPr>
            <w:r>
              <w:rPr>
                <w:b/>
                <w:bCs/>
                <w:kern w:val="2"/>
                <w:szCs w:val="24"/>
              </w:rPr>
              <w:t>8. PRIEVOLIŲ PAGAL SUTARTĮ ĮVYKDYMO UŽTIKRINIMAS</w:t>
            </w:r>
          </w:p>
        </w:tc>
      </w:tr>
      <w:tr w:rsidR="006932FD" w14:paraId="16150B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ADFD0" w14:textId="77777777" w:rsidR="006932FD" w:rsidRDefault="00F13FB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911C5" w14:textId="2C742EE1" w:rsidR="006932FD" w:rsidRDefault="00F13FBA">
            <w:pPr>
              <w:rPr>
                <w:kern w:val="2"/>
                <w:szCs w:val="24"/>
              </w:rPr>
            </w:pPr>
            <w:r>
              <w:rPr>
                <w:kern w:val="2"/>
                <w:szCs w:val="24"/>
              </w:rPr>
              <w:t>Prievolių pagal Sutartį įvykdymas užtikrinamas:</w:t>
            </w:r>
          </w:p>
          <w:p w14:paraId="6A3B78EC" w14:textId="167459A1" w:rsidR="006932FD" w:rsidRDefault="00F13FBA">
            <w:pPr>
              <w:rPr>
                <w:kern w:val="2"/>
                <w:szCs w:val="24"/>
              </w:rPr>
            </w:pPr>
            <w:r>
              <w:rPr>
                <w:kern w:val="2"/>
                <w:szCs w:val="24"/>
              </w:rPr>
              <w:t>Netesybomis (delspinigiais, bauda)</w:t>
            </w:r>
          </w:p>
          <w:p w14:paraId="2F3EC4EA" w14:textId="06F8EBA2" w:rsidR="006932FD" w:rsidRDefault="006932FD">
            <w:pPr>
              <w:rPr>
                <w:kern w:val="2"/>
                <w:szCs w:val="24"/>
              </w:rPr>
            </w:pPr>
          </w:p>
        </w:tc>
      </w:tr>
      <w:tr w:rsidR="006932FD" w14:paraId="01D659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D5D9D" w14:textId="77777777" w:rsidR="006932FD" w:rsidRDefault="00F13FB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EAD163E" w14:textId="77777777" w:rsidR="006932FD" w:rsidRDefault="00F13FBA">
            <w:pPr>
              <w:rPr>
                <w:kern w:val="2"/>
                <w:szCs w:val="24"/>
              </w:rPr>
            </w:pPr>
            <w:r>
              <w:rPr>
                <w:kern w:val="2"/>
                <w:szCs w:val="24"/>
              </w:rPr>
              <w:t>Netaikoma</w:t>
            </w:r>
          </w:p>
          <w:p w14:paraId="113B29EF" w14:textId="77777777" w:rsidR="006932FD" w:rsidRDefault="006932FD">
            <w:pPr>
              <w:rPr>
                <w:kern w:val="2"/>
                <w:szCs w:val="24"/>
              </w:rPr>
            </w:pPr>
          </w:p>
          <w:p w14:paraId="37603B79" w14:textId="089F3CAD" w:rsidR="006932FD" w:rsidRDefault="006932FD">
            <w:pPr>
              <w:rPr>
                <w:kern w:val="2"/>
                <w:szCs w:val="24"/>
              </w:rPr>
            </w:pPr>
          </w:p>
        </w:tc>
      </w:tr>
      <w:tr w:rsidR="006932FD" w14:paraId="6C8A61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24303" w14:textId="77777777" w:rsidR="006932FD" w:rsidRDefault="00F13FB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41187C2" w14:textId="77777777" w:rsidR="006932FD" w:rsidRDefault="00F13FBA">
            <w:pPr>
              <w:rPr>
                <w:kern w:val="2"/>
                <w:szCs w:val="24"/>
              </w:rPr>
            </w:pPr>
            <w:r>
              <w:rPr>
                <w:kern w:val="2"/>
                <w:szCs w:val="24"/>
              </w:rPr>
              <w:t>Netaikoma</w:t>
            </w:r>
          </w:p>
          <w:p w14:paraId="0F91FAC4" w14:textId="77777777" w:rsidR="006932FD" w:rsidRDefault="006932FD">
            <w:pPr>
              <w:rPr>
                <w:kern w:val="2"/>
                <w:szCs w:val="24"/>
              </w:rPr>
            </w:pPr>
          </w:p>
          <w:p w14:paraId="68B7C195" w14:textId="5FE75B63" w:rsidR="006932FD" w:rsidRDefault="006932FD">
            <w:pPr>
              <w:rPr>
                <w:kern w:val="2"/>
                <w:szCs w:val="24"/>
              </w:rPr>
            </w:pPr>
          </w:p>
        </w:tc>
      </w:tr>
      <w:tr w:rsidR="006932FD" w14:paraId="7421D689" w14:textId="77777777">
        <w:trPr>
          <w:trHeight w:val="300"/>
        </w:trPr>
        <w:tc>
          <w:tcPr>
            <w:tcW w:w="9535" w:type="dxa"/>
            <w:gridSpan w:val="5"/>
          </w:tcPr>
          <w:p w14:paraId="13D1D695" w14:textId="77777777" w:rsidR="006932FD" w:rsidRDefault="00F13FBA">
            <w:pPr>
              <w:jc w:val="center"/>
              <w:rPr>
                <w:b/>
                <w:bCs/>
                <w:kern w:val="2"/>
                <w:szCs w:val="24"/>
              </w:rPr>
            </w:pPr>
            <w:r>
              <w:rPr>
                <w:b/>
                <w:bCs/>
                <w:kern w:val="2"/>
                <w:szCs w:val="24"/>
              </w:rPr>
              <w:t>9. ŠALIŲ ATSAKOMYBĖ</w:t>
            </w:r>
            <w:r>
              <w:rPr>
                <w:b/>
                <w:bCs/>
                <w:kern w:val="2"/>
                <w:szCs w:val="24"/>
              </w:rPr>
              <w:tab/>
            </w:r>
          </w:p>
        </w:tc>
      </w:tr>
      <w:tr w:rsidR="006932FD" w14:paraId="3106E0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03FC1" w14:textId="77777777" w:rsidR="006932FD" w:rsidRDefault="00F13FBA">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0A9DDD" w14:textId="64772B1E" w:rsidR="006932FD" w:rsidRPr="0018500A" w:rsidRDefault="00F13FBA">
            <w:pPr>
              <w:rPr>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w:t>
            </w:r>
            <w:r w:rsidRPr="0018500A">
              <w:rPr>
                <w:kern w:val="2"/>
                <w:szCs w:val="24"/>
              </w:rPr>
              <w:t>ja Pirkėjui 0,02 (dvi šimtosios) procento dydžio delspinigius nuo neapmokėtos sumos be PVM už kiekvieną vėlavimo dieną</w:t>
            </w:r>
            <w:r w:rsidR="0018500A">
              <w:rPr>
                <w:kern w:val="2"/>
                <w:szCs w:val="24"/>
              </w:rPr>
              <w:t>.</w:t>
            </w:r>
            <w:r w:rsidRPr="0018500A">
              <w:rPr>
                <w:kern w:val="2"/>
                <w:szCs w:val="24"/>
              </w:rPr>
              <w:t xml:space="preserve"> </w:t>
            </w:r>
          </w:p>
          <w:p w14:paraId="4985E74A" w14:textId="36FEB51F" w:rsidR="006932FD" w:rsidRDefault="006932FD">
            <w:pPr>
              <w:spacing w:line="259" w:lineRule="auto"/>
              <w:rPr>
                <w:color w:val="000000"/>
                <w:kern w:val="2"/>
                <w:szCs w:val="24"/>
              </w:rPr>
            </w:pPr>
          </w:p>
        </w:tc>
      </w:tr>
      <w:tr w:rsidR="006932FD" w14:paraId="0D92BE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8B136" w14:textId="77777777" w:rsidR="006932FD" w:rsidRDefault="00F13FB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E35CCD" w14:textId="7A2B41E6" w:rsidR="006932FD" w:rsidRPr="0018500A" w:rsidRDefault="00F13FBA">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18500A">
              <w:rPr>
                <w:kern w:val="2"/>
              </w:rPr>
              <w:t>nuo kitos nei nustatytas terminas dienos Tiekėjui skaičiuoja 0,02 (dvi šimtosios) procento  dydžio delspinigius už kiekvieną uždelstą dieną nuo laiku neperduotų Prekių ar Prekių, turinčių trūkumų, kainos be PVM. </w:t>
            </w:r>
          </w:p>
          <w:p w14:paraId="496C0BCC" w14:textId="60CE8A9B" w:rsidR="006932FD" w:rsidRDefault="00F13FBA">
            <w:pPr>
              <w:rPr>
                <w:color w:val="000000"/>
                <w:kern w:val="2"/>
                <w:szCs w:val="24"/>
              </w:rPr>
            </w:pPr>
            <w:r w:rsidRPr="0018500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510D7D74" w14:textId="4A0D2F73" w:rsidR="006932FD" w:rsidRDefault="00F13FBA">
            <w:pPr>
              <w:rPr>
                <w:b/>
                <w:kern w:val="2"/>
              </w:rPr>
            </w:pPr>
            <w:r>
              <w:rPr>
                <w:color w:val="000000"/>
                <w:kern w:val="2"/>
              </w:rPr>
              <w:t xml:space="preserve">9.2.3. Tiekėjas privalo </w:t>
            </w:r>
            <w:r w:rsidRPr="0018500A">
              <w:rPr>
                <w:kern w:val="2"/>
              </w:rPr>
              <w:t xml:space="preserve">sumokėti Pirkėjui netesybas per </w:t>
            </w:r>
            <w:r w:rsidR="0018500A" w:rsidRPr="0018500A">
              <w:rPr>
                <w:kern w:val="2"/>
              </w:rPr>
              <w:t>14 (keturiolika)</w:t>
            </w:r>
            <w:r w:rsidRPr="0018500A">
              <w:rPr>
                <w:kern w:val="2"/>
              </w:rPr>
              <w:t xml:space="preserve"> dienų nuo Pirkėjo pareikalavimo, jeigu netesybų suma nėra </w:t>
            </w:r>
            <w:r w:rsidRPr="0018500A">
              <w:t xml:space="preserve">išskaitoma iš Tiekėjui mokėtinos </w:t>
            </w:r>
            <w:r>
              <w:t>sumos.</w:t>
            </w:r>
            <w:r>
              <w:rPr>
                <w:color w:val="000000"/>
                <w:kern w:val="2"/>
              </w:rPr>
              <w:t xml:space="preserve"> </w:t>
            </w:r>
          </w:p>
        </w:tc>
      </w:tr>
      <w:tr w:rsidR="006932FD" w14:paraId="4F8EF9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17A9" w14:textId="77777777" w:rsidR="006932FD" w:rsidRDefault="00F13FB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E88C6F" w14:textId="6F24D5FA" w:rsidR="006932FD" w:rsidRDefault="00F13FBA">
            <w:pPr>
              <w:rPr>
                <w:kern w:val="2"/>
                <w:szCs w:val="24"/>
              </w:rPr>
            </w:pPr>
            <w:r>
              <w:rPr>
                <w:kern w:val="2"/>
                <w:szCs w:val="24"/>
              </w:rPr>
              <w:t xml:space="preserve">9.3.1. Nutraukus Sutartį dėl esminio Sutarties pažeidimo, nustatyto Sutarties Specialiosiose sąlygose, </w:t>
            </w:r>
            <w:r w:rsidRPr="0018500A">
              <w:rPr>
                <w:kern w:val="2"/>
                <w:szCs w:val="24"/>
              </w:rPr>
              <w:t xml:space="preserve">mokama </w:t>
            </w:r>
            <w:r w:rsidR="0018500A" w:rsidRPr="0018500A">
              <w:rPr>
                <w:kern w:val="2"/>
                <w:szCs w:val="24"/>
              </w:rPr>
              <w:t>10</w:t>
            </w:r>
            <w:r w:rsidRPr="0018500A">
              <w:rPr>
                <w:kern w:val="2"/>
                <w:szCs w:val="24"/>
              </w:rPr>
              <w:t xml:space="preserve"> procentų </w:t>
            </w:r>
            <w:r>
              <w:rPr>
                <w:kern w:val="2"/>
                <w:szCs w:val="24"/>
              </w:rPr>
              <w:t xml:space="preserve">dydžio bauda nuo Pradinės Sutarties vertės be PVM, nurodytos Specialiųjų sąlygų 5.2 punkte. </w:t>
            </w:r>
          </w:p>
          <w:p w14:paraId="3760303A" w14:textId="689EBEED" w:rsidR="006932FD" w:rsidRDefault="0065569E">
            <w:pPr>
              <w:rPr>
                <w:kern w:val="2"/>
                <w:szCs w:val="24"/>
              </w:rPr>
            </w:pPr>
            <w:r w:rsidRPr="0065569E">
              <w:rPr>
                <w:kern w:val="2"/>
                <w:szCs w:val="24"/>
              </w:rPr>
              <w:t>9.3.2. Tiekėjui nepagrįstai nutraukus Sutarties vykdymą ne Sutartyje nustatyta tvarka, mokama 1000 Eur dydžio bauda.</w:t>
            </w:r>
          </w:p>
          <w:p w14:paraId="21AB9C11" w14:textId="7331C972" w:rsidR="006932FD" w:rsidRDefault="006932FD">
            <w:pPr>
              <w:rPr>
                <w:kern w:val="2"/>
                <w:szCs w:val="24"/>
              </w:rPr>
            </w:pPr>
          </w:p>
        </w:tc>
      </w:tr>
      <w:tr w:rsidR="006932FD" w14:paraId="1809A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0F9F07" w14:textId="77777777" w:rsidR="006932FD" w:rsidRDefault="00F13FB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54A170" w14:textId="77777777" w:rsidR="006932FD" w:rsidRDefault="00F13FBA">
            <w:pPr>
              <w:rPr>
                <w:color w:val="000000"/>
                <w:kern w:val="2"/>
                <w:szCs w:val="24"/>
              </w:rPr>
            </w:pPr>
            <w:r>
              <w:rPr>
                <w:color w:val="000000"/>
                <w:kern w:val="2"/>
                <w:szCs w:val="24"/>
              </w:rPr>
              <w:t>Netaikoma</w:t>
            </w:r>
          </w:p>
          <w:p w14:paraId="06C233FC" w14:textId="77777777" w:rsidR="006932FD" w:rsidRDefault="006932FD">
            <w:pPr>
              <w:rPr>
                <w:kern w:val="2"/>
                <w:szCs w:val="24"/>
              </w:rPr>
            </w:pPr>
          </w:p>
          <w:p w14:paraId="2D6508A6" w14:textId="77777777" w:rsidR="006932FD" w:rsidRDefault="006932FD" w:rsidP="0018500A">
            <w:pPr>
              <w:rPr>
                <w:kern w:val="2"/>
                <w:szCs w:val="24"/>
              </w:rPr>
            </w:pPr>
          </w:p>
        </w:tc>
      </w:tr>
      <w:tr w:rsidR="006932FD" w14:paraId="78778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A9B699" w14:textId="77777777" w:rsidR="006932FD" w:rsidRDefault="00F13FB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CED47D" w14:textId="77777777" w:rsidR="006932FD" w:rsidRDefault="00F13FBA">
            <w:pPr>
              <w:rPr>
                <w:color w:val="000000"/>
                <w:kern w:val="2"/>
                <w:szCs w:val="24"/>
              </w:rPr>
            </w:pPr>
            <w:r>
              <w:rPr>
                <w:color w:val="000000"/>
                <w:kern w:val="2"/>
                <w:szCs w:val="24"/>
              </w:rPr>
              <w:t>Netaikoma</w:t>
            </w:r>
          </w:p>
          <w:p w14:paraId="42BA8F22" w14:textId="77777777" w:rsidR="006932FD" w:rsidRDefault="006932FD">
            <w:pPr>
              <w:rPr>
                <w:kern w:val="2"/>
                <w:szCs w:val="24"/>
              </w:rPr>
            </w:pPr>
          </w:p>
          <w:p w14:paraId="36ABD0D7" w14:textId="580A191E" w:rsidR="006932FD" w:rsidRDefault="006932FD">
            <w:pPr>
              <w:rPr>
                <w:color w:val="4472C4"/>
                <w:kern w:val="2"/>
                <w:szCs w:val="24"/>
              </w:rPr>
            </w:pPr>
          </w:p>
        </w:tc>
      </w:tr>
      <w:tr w:rsidR="006932FD" w14:paraId="235BB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5E03E" w14:textId="77777777" w:rsidR="006932FD" w:rsidRDefault="00F13FB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C85A8E" w14:textId="77777777" w:rsidR="006932FD" w:rsidRDefault="00F13FBA">
            <w:pPr>
              <w:rPr>
                <w:kern w:val="2"/>
                <w:szCs w:val="24"/>
              </w:rPr>
            </w:pPr>
            <w:r>
              <w:rPr>
                <w:kern w:val="2"/>
                <w:szCs w:val="24"/>
              </w:rPr>
              <w:lastRenderedPageBreak/>
              <w:t>Netaikoma</w:t>
            </w:r>
          </w:p>
          <w:p w14:paraId="6D46BD9E" w14:textId="77777777" w:rsidR="006932FD" w:rsidRDefault="006932FD">
            <w:pPr>
              <w:rPr>
                <w:color w:val="4472C4"/>
                <w:kern w:val="2"/>
                <w:szCs w:val="24"/>
              </w:rPr>
            </w:pPr>
          </w:p>
          <w:p w14:paraId="17C95F5A" w14:textId="167273BC" w:rsidR="006932FD" w:rsidRDefault="006932FD">
            <w:pPr>
              <w:rPr>
                <w:color w:val="4472C4"/>
                <w:kern w:val="2"/>
                <w:szCs w:val="24"/>
              </w:rPr>
            </w:pPr>
          </w:p>
        </w:tc>
      </w:tr>
      <w:tr w:rsidR="006932FD" w14:paraId="658B8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C15BF8" w14:textId="77777777" w:rsidR="006932FD" w:rsidRDefault="00F13FBA">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F1E4ED" w14:textId="02C51884" w:rsidR="0018500A" w:rsidRDefault="00F13FBA" w:rsidP="0018500A">
            <w:pPr>
              <w:rPr>
                <w:color w:val="4472C4"/>
                <w:kern w:val="2"/>
                <w:szCs w:val="24"/>
              </w:rPr>
            </w:pPr>
            <w:r>
              <w:rPr>
                <w:kern w:val="2"/>
                <w:szCs w:val="24"/>
              </w:rPr>
              <w:t xml:space="preserve">Netaikoma </w:t>
            </w:r>
          </w:p>
          <w:p w14:paraId="06D2F19B" w14:textId="3FCEB2FC" w:rsidR="006932FD" w:rsidRDefault="006932FD">
            <w:pPr>
              <w:rPr>
                <w:color w:val="4472C4"/>
                <w:kern w:val="2"/>
                <w:szCs w:val="24"/>
              </w:rPr>
            </w:pPr>
          </w:p>
        </w:tc>
      </w:tr>
      <w:tr w:rsidR="006932FD" w14:paraId="4471E7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B9499" w14:textId="77777777" w:rsidR="006932FD" w:rsidRDefault="00F13FB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F06FC7" w14:textId="77777777" w:rsidR="006932FD" w:rsidRDefault="00F13FBA">
            <w:pPr>
              <w:rPr>
                <w:kern w:val="2"/>
                <w:szCs w:val="24"/>
              </w:rPr>
            </w:pPr>
            <w:r>
              <w:rPr>
                <w:kern w:val="2"/>
                <w:szCs w:val="24"/>
              </w:rPr>
              <w:t>Netaikoma</w:t>
            </w:r>
          </w:p>
          <w:p w14:paraId="50FCCFA0" w14:textId="77777777" w:rsidR="006932FD" w:rsidRDefault="006932FD">
            <w:pPr>
              <w:rPr>
                <w:color w:val="4472C4"/>
                <w:kern w:val="2"/>
                <w:szCs w:val="24"/>
              </w:rPr>
            </w:pPr>
          </w:p>
          <w:p w14:paraId="487826B6" w14:textId="5E4A3E84" w:rsidR="006932FD" w:rsidRDefault="006932FD">
            <w:pPr>
              <w:rPr>
                <w:color w:val="4472C4"/>
                <w:kern w:val="2"/>
                <w:szCs w:val="24"/>
              </w:rPr>
            </w:pPr>
          </w:p>
        </w:tc>
      </w:tr>
      <w:tr w:rsidR="006932FD" w14:paraId="2FC69F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B6CCC" w14:textId="77777777" w:rsidR="006932FD" w:rsidRDefault="00F13FB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19B0A3" w14:textId="77777777" w:rsidR="006932FD" w:rsidRDefault="00F13FBA">
            <w:pPr>
              <w:spacing w:line="259" w:lineRule="auto"/>
              <w:rPr>
                <w:kern w:val="2"/>
                <w:szCs w:val="24"/>
              </w:rPr>
            </w:pPr>
            <w:r>
              <w:rPr>
                <w:kern w:val="2"/>
                <w:szCs w:val="24"/>
              </w:rPr>
              <w:t>Netaikoma</w:t>
            </w:r>
          </w:p>
          <w:p w14:paraId="2F9A57F3" w14:textId="77777777" w:rsidR="006932FD" w:rsidRDefault="006932FD">
            <w:pPr>
              <w:spacing w:line="259" w:lineRule="auto"/>
              <w:rPr>
                <w:kern w:val="2"/>
                <w:sz w:val="22"/>
                <w:szCs w:val="24"/>
              </w:rPr>
            </w:pPr>
          </w:p>
          <w:p w14:paraId="268BD686" w14:textId="77777777" w:rsidR="006932FD" w:rsidRDefault="006932FD">
            <w:pPr>
              <w:rPr>
                <w:sz w:val="14"/>
                <w:szCs w:val="14"/>
              </w:rPr>
            </w:pPr>
          </w:p>
          <w:p w14:paraId="5DB19FA1" w14:textId="77777777" w:rsidR="006932FD" w:rsidRDefault="006932FD">
            <w:pPr>
              <w:spacing w:line="259" w:lineRule="auto"/>
              <w:rPr>
                <w:kern w:val="2"/>
                <w:sz w:val="22"/>
                <w:szCs w:val="24"/>
              </w:rPr>
            </w:pPr>
          </w:p>
          <w:p w14:paraId="0245D23D" w14:textId="77777777" w:rsidR="006932FD" w:rsidRDefault="006932FD">
            <w:pPr>
              <w:rPr>
                <w:sz w:val="14"/>
                <w:szCs w:val="14"/>
              </w:rPr>
            </w:pPr>
          </w:p>
          <w:p w14:paraId="4B9F0D1B" w14:textId="77777777" w:rsidR="006932FD" w:rsidRDefault="006932FD">
            <w:pPr>
              <w:rPr>
                <w:color w:val="4472C4"/>
                <w:kern w:val="2"/>
                <w:szCs w:val="24"/>
              </w:rPr>
            </w:pPr>
          </w:p>
        </w:tc>
      </w:tr>
      <w:tr w:rsidR="006932FD" w14:paraId="57F1D3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DB0DD0" w14:textId="77777777" w:rsidR="006932FD" w:rsidRDefault="00F13FB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ADDC85" w14:textId="614D417E" w:rsidR="006932FD" w:rsidRDefault="006932FD">
            <w:pPr>
              <w:rPr>
                <w:color w:val="4472C4"/>
                <w:kern w:val="2"/>
                <w:szCs w:val="24"/>
              </w:rPr>
            </w:pPr>
          </w:p>
        </w:tc>
      </w:tr>
      <w:tr w:rsidR="006932FD" w14:paraId="5C56A6E2" w14:textId="77777777">
        <w:trPr>
          <w:trHeight w:val="300"/>
        </w:trPr>
        <w:tc>
          <w:tcPr>
            <w:tcW w:w="9535" w:type="dxa"/>
            <w:gridSpan w:val="5"/>
          </w:tcPr>
          <w:p w14:paraId="733F3EBC" w14:textId="77777777" w:rsidR="006932FD" w:rsidRDefault="00F13FBA">
            <w:pPr>
              <w:jc w:val="center"/>
              <w:rPr>
                <w:b/>
                <w:bCs/>
                <w:kern w:val="2"/>
                <w:szCs w:val="24"/>
              </w:rPr>
            </w:pPr>
            <w:r>
              <w:rPr>
                <w:b/>
                <w:kern w:val="2"/>
                <w:szCs w:val="24"/>
              </w:rPr>
              <w:t>10. ESMINĖS SUTARTIES SĄLYGOS</w:t>
            </w:r>
          </w:p>
        </w:tc>
      </w:tr>
      <w:tr w:rsidR="006932FD" w14:paraId="5E7216D5" w14:textId="77777777">
        <w:trPr>
          <w:trHeight w:val="300"/>
        </w:trPr>
        <w:tc>
          <w:tcPr>
            <w:tcW w:w="2707" w:type="dxa"/>
            <w:gridSpan w:val="3"/>
          </w:tcPr>
          <w:p w14:paraId="034D1E39" w14:textId="77777777" w:rsidR="006932FD" w:rsidRDefault="00F13FBA">
            <w:pPr>
              <w:rPr>
                <w:b/>
                <w:bCs/>
                <w:kern w:val="2"/>
              </w:rPr>
            </w:pPr>
            <w:r>
              <w:rPr>
                <w:b/>
                <w:bCs/>
              </w:rPr>
              <w:t>10.1. Esminės Sutarties sąlygos</w:t>
            </w:r>
          </w:p>
        </w:tc>
        <w:tc>
          <w:tcPr>
            <w:tcW w:w="6828" w:type="dxa"/>
            <w:gridSpan w:val="2"/>
          </w:tcPr>
          <w:p w14:paraId="16B5FB30" w14:textId="4E57B52E" w:rsidR="006932FD" w:rsidRDefault="0018500A">
            <w:pPr>
              <w:rPr>
                <w:b/>
                <w:bCs/>
                <w:color w:val="4472C4"/>
                <w:kern w:val="2"/>
                <w:szCs w:val="24"/>
              </w:rPr>
            </w:pPr>
            <w:r>
              <w:rPr>
                <w:kern w:val="2"/>
                <w:szCs w:val="24"/>
              </w:rPr>
              <w:t>Sutarties priede Nr. 1 „Techninė specifikacija“ nurodyti Prekių techniniai reikalavimai bei pristatymo terminai</w:t>
            </w:r>
          </w:p>
        </w:tc>
      </w:tr>
      <w:tr w:rsidR="006932FD" w14:paraId="2B156762" w14:textId="77777777">
        <w:trPr>
          <w:trHeight w:val="300"/>
        </w:trPr>
        <w:tc>
          <w:tcPr>
            <w:tcW w:w="2700" w:type="dxa"/>
            <w:gridSpan w:val="2"/>
          </w:tcPr>
          <w:p w14:paraId="59E2E4A2" w14:textId="77777777" w:rsidR="006932FD" w:rsidRDefault="00F13FBA">
            <w:pPr>
              <w:rPr>
                <w:b/>
                <w:bCs/>
                <w:kern w:val="2"/>
                <w:szCs w:val="24"/>
              </w:rPr>
            </w:pPr>
            <w:r>
              <w:rPr>
                <w:b/>
                <w:bCs/>
                <w:kern w:val="2"/>
                <w:szCs w:val="24"/>
              </w:rPr>
              <w:t>10.2. Dideli arba nuolatiniai esminės Sutarties sąlygos vykdymo trūkumai</w:t>
            </w:r>
          </w:p>
        </w:tc>
        <w:tc>
          <w:tcPr>
            <w:tcW w:w="6835" w:type="dxa"/>
            <w:gridSpan w:val="3"/>
          </w:tcPr>
          <w:p w14:paraId="13B89413" w14:textId="37BC48F3" w:rsidR="006932FD" w:rsidRDefault="00B310AF">
            <w:pPr>
              <w:rPr>
                <w:kern w:val="2"/>
                <w:szCs w:val="24"/>
              </w:rPr>
            </w:pPr>
            <w:r w:rsidRPr="00B310AF">
              <w:rPr>
                <w:kern w:val="2"/>
                <w:szCs w:val="24"/>
              </w:rPr>
              <w:t xml:space="preserve">Dideliu esminės Sutarties sąlygos vykdymo trūkumu laikoma: 10.2.1. Tiekėjo uždelsimas, trunkantis daugiau nei 10 darbo dienų </w:t>
            </w:r>
            <w:r w:rsidR="00BF0B40">
              <w:rPr>
                <w:kern w:val="2"/>
                <w:szCs w:val="24"/>
              </w:rPr>
              <w:t>pristatyti Prekes</w:t>
            </w:r>
            <w:r w:rsidRPr="00B310AF">
              <w:rPr>
                <w:kern w:val="2"/>
                <w:szCs w:val="24"/>
              </w:rPr>
              <w:t xml:space="preserve"> Techninėje specifikacijoje nustatytu terminu. </w:t>
            </w:r>
          </w:p>
        </w:tc>
      </w:tr>
      <w:tr w:rsidR="006932FD" w14:paraId="01B84279" w14:textId="77777777">
        <w:trPr>
          <w:trHeight w:val="300"/>
        </w:trPr>
        <w:tc>
          <w:tcPr>
            <w:tcW w:w="9535" w:type="dxa"/>
            <w:gridSpan w:val="5"/>
          </w:tcPr>
          <w:p w14:paraId="6F2BE334" w14:textId="77777777" w:rsidR="006932FD" w:rsidRDefault="00F13FBA">
            <w:pPr>
              <w:jc w:val="center"/>
              <w:rPr>
                <w:b/>
                <w:bCs/>
                <w:kern w:val="2"/>
                <w:szCs w:val="24"/>
              </w:rPr>
            </w:pPr>
            <w:r>
              <w:rPr>
                <w:b/>
                <w:bCs/>
                <w:kern w:val="2"/>
                <w:szCs w:val="24"/>
              </w:rPr>
              <w:t>11. SUTARTIES GALIOJIMAS IR KEITIMAS</w:t>
            </w:r>
          </w:p>
        </w:tc>
      </w:tr>
      <w:tr w:rsidR="006932FD" w14:paraId="41609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AC3BF" w14:textId="77777777" w:rsidR="006932FD" w:rsidRDefault="00F13FB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23B1043" w14:textId="77777777" w:rsidR="006932FD" w:rsidRPr="006204F7" w:rsidRDefault="00F13FBA">
            <w:pPr>
              <w:rPr>
                <w:kern w:val="2"/>
                <w:szCs w:val="24"/>
              </w:rPr>
            </w:pPr>
            <w:r>
              <w:rPr>
                <w:kern w:val="2"/>
                <w:szCs w:val="24"/>
              </w:rPr>
              <w:t xml:space="preserve">Ši Sutartis laikoma sudaryta ir įsigalioja nuo Sutarties pasirašymo </w:t>
            </w:r>
            <w:r w:rsidRPr="006204F7">
              <w:rPr>
                <w:kern w:val="2"/>
                <w:szCs w:val="24"/>
              </w:rPr>
              <w:t>dienos (antrosios Šalies pasirašymo dieną).</w:t>
            </w:r>
          </w:p>
          <w:p w14:paraId="5EEBCB7B" w14:textId="2144FD7A" w:rsidR="006932FD" w:rsidRPr="0018500A" w:rsidRDefault="00F13FBA">
            <w:pPr>
              <w:rPr>
                <w:color w:val="4472C4"/>
                <w:kern w:val="2"/>
                <w:szCs w:val="24"/>
              </w:rPr>
            </w:pPr>
            <w:r w:rsidRPr="006204F7">
              <w:rPr>
                <w:color w:val="000000"/>
                <w:kern w:val="2"/>
                <w:szCs w:val="24"/>
              </w:rPr>
              <w:t xml:space="preserve">Sutartis galioja iki visiško prievolių įvykdymo (kol bus išnaudota Pradinės Sutarties vertė, bet jos terminas negali būti ilgesnis kaip </w:t>
            </w:r>
            <w:r w:rsidR="00B43BFA">
              <w:rPr>
                <w:color w:val="000000"/>
                <w:kern w:val="2"/>
                <w:szCs w:val="24"/>
              </w:rPr>
              <w:t>4</w:t>
            </w:r>
            <w:r w:rsidR="0018500A" w:rsidRPr="006204F7">
              <w:rPr>
                <w:color w:val="000000"/>
                <w:kern w:val="2"/>
                <w:szCs w:val="24"/>
                <w:lang w:val="en-US"/>
              </w:rPr>
              <w:t xml:space="preserve"> (</w:t>
            </w:r>
            <w:proofErr w:type="spellStart"/>
            <w:r w:rsidR="00B43BFA">
              <w:rPr>
                <w:color w:val="000000"/>
                <w:kern w:val="2"/>
                <w:szCs w:val="24"/>
                <w:lang w:val="en-US"/>
              </w:rPr>
              <w:t>keturi</w:t>
            </w:r>
            <w:proofErr w:type="spellEnd"/>
            <w:r w:rsidR="0018500A" w:rsidRPr="006204F7">
              <w:rPr>
                <w:color w:val="000000"/>
                <w:kern w:val="2"/>
                <w:szCs w:val="24"/>
                <w:lang w:val="en-US"/>
              </w:rPr>
              <w:t>) m</w:t>
            </w:r>
            <w:proofErr w:type="spellStart"/>
            <w:r w:rsidR="0018500A" w:rsidRPr="006204F7">
              <w:rPr>
                <w:color w:val="000000"/>
                <w:kern w:val="2"/>
                <w:szCs w:val="24"/>
              </w:rPr>
              <w:t>ėne</w:t>
            </w:r>
            <w:r w:rsidR="00620C93" w:rsidRPr="006204F7">
              <w:rPr>
                <w:color w:val="000000"/>
                <w:kern w:val="2"/>
                <w:szCs w:val="24"/>
              </w:rPr>
              <w:t>siai</w:t>
            </w:r>
            <w:proofErr w:type="spellEnd"/>
            <w:r w:rsidR="0018500A" w:rsidRPr="006204F7">
              <w:rPr>
                <w:color w:val="000000"/>
                <w:kern w:val="2"/>
                <w:szCs w:val="24"/>
              </w:rPr>
              <w:t>.</w:t>
            </w:r>
          </w:p>
          <w:p w14:paraId="52206F74" w14:textId="4EF0009B" w:rsidR="006932FD" w:rsidRDefault="006932FD">
            <w:pPr>
              <w:rPr>
                <w:color w:val="4472C4"/>
                <w:kern w:val="2"/>
                <w:szCs w:val="24"/>
              </w:rPr>
            </w:pPr>
          </w:p>
        </w:tc>
      </w:tr>
      <w:tr w:rsidR="006932FD" w14:paraId="07C1A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33BCE" w14:textId="77777777" w:rsidR="006932FD" w:rsidRDefault="00F13FB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BA134C" w14:textId="77777777" w:rsidR="006932FD" w:rsidRDefault="00F13FBA">
            <w:pPr>
              <w:rPr>
                <w:kern w:val="2"/>
                <w:szCs w:val="24"/>
              </w:rPr>
            </w:pPr>
            <w:r>
              <w:rPr>
                <w:kern w:val="2"/>
                <w:szCs w:val="24"/>
              </w:rPr>
              <w:t>Netaikoma</w:t>
            </w:r>
          </w:p>
          <w:p w14:paraId="10830CB3" w14:textId="77777777" w:rsidR="006932FD" w:rsidRDefault="006932FD">
            <w:pPr>
              <w:rPr>
                <w:kern w:val="2"/>
                <w:szCs w:val="24"/>
              </w:rPr>
            </w:pPr>
          </w:p>
          <w:p w14:paraId="305353C6" w14:textId="68541977" w:rsidR="006932FD" w:rsidRDefault="006932FD">
            <w:pPr>
              <w:rPr>
                <w:kern w:val="2"/>
                <w:szCs w:val="24"/>
              </w:rPr>
            </w:pPr>
          </w:p>
        </w:tc>
      </w:tr>
      <w:tr w:rsidR="006932FD" w14:paraId="60814AF1" w14:textId="77777777">
        <w:trPr>
          <w:trHeight w:val="300"/>
        </w:trPr>
        <w:tc>
          <w:tcPr>
            <w:tcW w:w="9535" w:type="dxa"/>
            <w:gridSpan w:val="5"/>
          </w:tcPr>
          <w:p w14:paraId="2C6CAEF9" w14:textId="77777777" w:rsidR="006932FD" w:rsidRDefault="00F13FBA">
            <w:pPr>
              <w:jc w:val="center"/>
              <w:rPr>
                <w:b/>
                <w:bCs/>
                <w:kern w:val="2"/>
                <w:szCs w:val="24"/>
              </w:rPr>
            </w:pPr>
            <w:r>
              <w:rPr>
                <w:b/>
                <w:bCs/>
                <w:kern w:val="2"/>
                <w:szCs w:val="24"/>
              </w:rPr>
              <w:t>12. SUTARTIES NUTRAUKIMAS</w:t>
            </w:r>
          </w:p>
        </w:tc>
      </w:tr>
      <w:tr w:rsidR="006932FD" w14:paraId="7B08D671" w14:textId="77777777">
        <w:trPr>
          <w:trHeight w:val="300"/>
        </w:trPr>
        <w:tc>
          <w:tcPr>
            <w:tcW w:w="2532" w:type="dxa"/>
          </w:tcPr>
          <w:p w14:paraId="5B24DA23" w14:textId="77777777" w:rsidR="006932FD" w:rsidRDefault="00F13FBA">
            <w:pPr>
              <w:rPr>
                <w:b/>
                <w:bCs/>
                <w:kern w:val="2"/>
                <w:szCs w:val="24"/>
              </w:rPr>
            </w:pPr>
            <w:r>
              <w:rPr>
                <w:b/>
                <w:bCs/>
                <w:kern w:val="2"/>
                <w:szCs w:val="24"/>
              </w:rPr>
              <w:t>12.1. Sutarties nutraukimo pagrindai</w:t>
            </w:r>
          </w:p>
        </w:tc>
        <w:tc>
          <w:tcPr>
            <w:tcW w:w="7003" w:type="dxa"/>
            <w:gridSpan w:val="4"/>
          </w:tcPr>
          <w:p w14:paraId="57A89FD7" w14:textId="2E99CAF3" w:rsidR="006932FD" w:rsidRPr="0018500A" w:rsidRDefault="00F13FBA">
            <w:pPr>
              <w:rPr>
                <w:kern w:val="2"/>
                <w:szCs w:val="24"/>
              </w:rPr>
            </w:pPr>
            <w:r>
              <w:rPr>
                <w:kern w:val="2"/>
                <w:szCs w:val="24"/>
              </w:rPr>
              <w:t>Sutartis gali būti nutraukiama rašytiniu Šalių susitarimu arba vienašališkai, Bendrosiose sąlygose nustatyta tvarka.</w:t>
            </w:r>
          </w:p>
        </w:tc>
      </w:tr>
      <w:tr w:rsidR="006932FD" w14:paraId="61ABE262" w14:textId="77777777">
        <w:trPr>
          <w:trHeight w:val="300"/>
        </w:trPr>
        <w:tc>
          <w:tcPr>
            <w:tcW w:w="2532" w:type="dxa"/>
          </w:tcPr>
          <w:p w14:paraId="1D179700" w14:textId="77777777" w:rsidR="006932FD" w:rsidRDefault="00F13FBA">
            <w:pPr>
              <w:rPr>
                <w:b/>
                <w:bCs/>
                <w:kern w:val="2"/>
                <w:szCs w:val="24"/>
              </w:rPr>
            </w:pPr>
            <w:r>
              <w:rPr>
                <w:b/>
                <w:bCs/>
                <w:kern w:val="2"/>
                <w:szCs w:val="24"/>
              </w:rPr>
              <w:t>12.2. Esminiai Sutarties pažeidimai</w:t>
            </w:r>
          </w:p>
          <w:p w14:paraId="2D08AED9" w14:textId="77777777" w:rsidR="006932FD" w:rsidRDefault="006932FD">
            <w:pPr>
              <w:rPr>
                <w:b/>
                <w:bCs/>
                <w:kern w:val="2"/>
                <w:szCs w:val="24"/>
              </w:rPr>
            </w:pPr>
          </w:p>
        </w:tc>
        <w:tc>
          <w:tcPr>
            <w:tcW w:w="7003" w:type="dxa"/>
            <w:gridSpan w:val="4"/>
          </w:tcPr>
          <w:p w14:paraId="48952D6E" w14:textId="0AB8B8E0" w:rsidR="006932FD" w:rsidRPr="00753193" w:rsidRDefault="00F13FBA">
            <w:pPr>
              <w:rPr>
                <w:kern w:val="2"/>
                <w:szCs w:val="24"/>
              </w:rPr>
            </w:pPr>
            <w:r w:rsidRPr="00753193">
              <w:rPr>
                <w:kern w:val="2"/>
                <w:szCs w:val="24"/>
              </w:rPr>
              <w:lastRenderedPageBreak/>
              <w:t>12.2.1. jeigu Tiekėjas nevykdo prisiimtų įsipareigojimų už Sutartyje nustatyt</w:t>
            </w:r>
            <w:r w:rsidR="00753193" w:rsidRPr="00753193">
              <w:rPr>
                <w:kern w:val="2"/>
                <w:szCs w:val="24"/>
              </w:rPr>
              <w:t>us</w:t>
            </w:r>
            <w:r w:rsidRPr="00753193">
              <w:rPr>
                <w:kern w:val="2"/>
                <w:szCs w:val="24"/>
              </w:rPr>
              <w:t xml:space="preserve"> Sutarties įkainius;</w:t>
            </w:r>
          </w:p>
          <w:p w14:paraId="014F25B6" w14:textId="4B8A78F6" w:rsidR="006932FD" w:rsidRPr="00753193" w:rsidRDefault="00F13FBA">
            <w:pPr>
              <w:rPr>
                <w:kern w:val="2"/>
                <w:szCs w:val="24"/>
              </w:rPr>
            </w:pPr>
            <w:r w:rsidRPr="00753193">
              <w:rPr>
                <w:kern w:val="2"/>
                <w:szCs w:val="24"/>
              </w:rPr>
              <w:lastRenderedPageBreak/>
              <w:t>12.2.</w:t>
            </w:r>
            <w:r w:rsidR="00753193" w:rsidRPr="00753193">
              <w:rPr>
                <w:kern w:val="2"/>
                <w:szCs w:val="24"/>
              </w:rPr>
              <w:t>2</w:t>
            </w:r>
            <w:r w:rsidRPr="0075319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53193" w:rsidRPr="00753193">
              <w:rPr>
                <w:kern w:val="2"/>
                <w:szCs w:val="24"/>
                <w:lang w:val="en-US"/>
              </w:rPr>
              <w:t xml:space="preserve">5 </w:t>
            </w:r>
            <w:proofErr w:type="spellStart"/>
            <w:r w:rsidR="00753193" w:rsidRPr="00753193">
              <w:rPr>
                <w:kern w:val="2"/>
                <w:szCs w:val="24"/>
                <w:lang w:val="en-US"/>
              </w:rPr>
              <w:t>darbo</w:t>
            </w:r>
            <w:proofErr w:type="spellEnd"/>
            <w:r w:rsidRPr="00753193">
              <w:rPr>
                <w:kern w:val="2"/>
                <w:szCs w:val="24"/>
              </w:rPr>
              <w:t xml:space="preserve"> dien</w:t>
            </w:r>
            <w:r w:rsidR="00753193" w:rsidRPr="00753193">
              <w:rPr>
                <w:kern w:val="2"/>
                <w:szCs w:val="24"/>
              </w:rPr>
              <w:t>as</w:t>
            </w:r>
            <w:r w:rsidRPr="00753193">
              <w:rPr>
                <w:kern w:val="2"/>
                <w:szCs w:val="24"/>
              </w:rPr>
              <w:t xml:space="preserve"> neištaiso pažeidimų;</w:t>
            </w:r>
          </w:p>
          <w:p w14:paraId="210F5DA9" w14:textId="724D7704" w:rsidR="006932FD" w:rsidRPr="00753193" w:rsidRDefault="00F13FBA">
            <w:pPr>
              <w:tabs>
                <w:tab w:val="left" w:pos="567"/>
                <w:tab w:val="left" w:pos="851"/>
                <w:tab w:val="left" w:pos="992"/>
                <w:tab w:val="left" w:pos="1134"/>
              </w:tabs>
              <w:spacing w:line="257" w:lineRule="auto"/>
              <w:jc w:val="both"/>
              <w:rPr>
                <w:rFonts w:eastAsia="Arial"/>
                <w:kern w:val="2"/>
                <w:szCs w:val="24"/>
              </w:rPr>
            </w:pPr>
            <w:r w:rsidRPr="00753193">
              <w:rPr>
                <w:rFonts w:eastAsia="Arial"/>
                <w:kern w:val="2"/>
                <w:szCs w:val="24"/>
              </w:rPr>
              <w:t>12.2.</w:t>
            </w:r>
            <w:r w:rsidR="00753193" w:rsidRPr="00753193">
              <w:rPr>
                <w:rFonts w:eastAsia="Arial"/>
                <w:kern w:val="2"/>
                <w:szCs w:val="24"/>
              </w:rPr>
              <w:t>3</w:t>
            </w:r>
            <w:r w:rsidRPr="00753193">
              <w:rPr>
                <w:rFonts w:eastAsia="Arial"/>
                <w:kern w:val="2"/>
                <w:szCs w:val="24"/>
              </w:rPr>
              <w:t>. Tiekėjas pažeidžia Prekių pristatymo terminus ir dėl Prekių pristatymo vėlavimo Prekės tampa nebereikalingos;</w:t>
            </w:r>
          </w:p>
          <w:p w14:paraId="778919B3" w14:textId="28891019" w:rsidR="006932FD" w:rsidRDefault="00F13FBA">
            <w:pPr>
              <w:tabs>
                <w:tab w:val="left" w:pos="567"/>
                <w:tab w:val="left" w:pos="851"/>
                <w:tab w:val="left" w:pos="992"/>
                <w:tab w:val="left" w:pos="1134"/>
              </w:tabs>
              <w:spacing w:line="257" w:lineRule="auto"/>
              <w:jc w:val="both"/>
              <w:rPr>
                <w:rFonts w:eastAsia="Arial"/>
                <w:color w:val="FF0000"/>
                <w:kern w:val="2"/>
                <w:szCs w:val="24"/>
              </w:rPr>
            </w:pPr>
            <w:r w:rsidRPr="00753193">
              <w:rPr>
                <w:rFonts w:eastAsia="Arial"/>
                <w:kern w:val="2"/>
                <w:szCs w:val="24"/>
              </w:rPr>
              <w:t>12.2.</w:t>
            </w:r>
            <w:r w:rsidR="00753193" w:rsidRPr="00753193">
              <w:rPr>
                <w:rFonts w:eastAsia="Arial"/>
                <w:kern w:val="2"/>
                <w:szCs w:val="24"/>
              </w:rPr>
              <w:t>4</w:t>
            </w:r>
            <w:r w:rsidRPr="00753193">
              <w:rPr>
                <w:rFonts w:eastAsia="Arial"/>
                <w:kern w:val="2"/>
                <w:szCs w:val="24"/>
              </w:rPr>
              <w:t>. Tiekėjas pristato Prekes, kurios neatitinka Sutartyje ir (ar) Įstatymuose nustatytų reikalavimų Prekėms</w:t>
            </w:r>
            <w:r w:rsidR="00753193" w:rsidRPr="00753193">
              <w:rPr>
                <w:rFonts w:eastAsia="Arial"/>
                <w:kern w:val="2"/>
                <w:szCs w:val="24"/>
              </w:rPr>
              <w:t>.</w:t>
            </w:r>
          </w:p>
        </w:tc>
      </w:tr>
      <w:tr w:rsidR="006932FD" w14:paraId="41D50E99" w14:textId="77777777">
        <w:trPr>
          <w:trHeight w:val="300"/>
        </w:trPr>
        <w:tc>
          <w:tcPr>
            <w:tcW w:w="9535" w:type="dxa"/>
            <w:gridSpan w:val="5"/>
          </w:tcPr>
          <w:p w14:paraId="1A18BB45" w14:textId="2D3B5D29" w:rsidR="006932FD" w:rsidRDefault="00F13FBA">
            <w:pPr>
              <w:jc w:val="center"/>
              <w:rPr>
                <w:kern w:val="2"/>
                <w:szCs w:val="24"/>
              </w:rPr>
            </w:pPr>
            <w:r>
              <w:rPr>
                <w:b/>
                <w:bCs/>
                <w:kern w:val="2"/>
                <w:szCs w:val="24"/>
              </w:rPr>
              <w:lastRenderedPageBreak/>
              <w:t xml:space="preserve">13. APLINKOSAUGINIAI IR SOCIALINIAI KRITERIJAI </w:t>
            </w:r>
          </w:p>
        </w:tc>
      </w:tr>
      <w:tr w:rsidR="006932FD" w14:paraId="77C32722" w14:textId="77777777">
        <w:trPr>
          <w:trHeight w:val="300"/>
        </w:trPr>
        <w:tc>
          <w:tcPr>
            <w:tcW w:w="2532" w:type="dxa"/>
          </w:tcPr>
          <w:p w14:paraId="259DD6D4" w14:textId="77777777" w:rsidR="006932FD" w:rsidRDefault="00F13FBA">
            <w:pPr>
              <w:rPr>
                <w:b/>
                <w:bCs/>
                <w:kern w:val="2"/>
                <w:szCs w:val="24"/>
              </w:rPr>
            </w:pPr>
            <w:r>
              <w:rPr>
                <w:b/>
                <w:bCs/>
                <w:kern w:val="2"/>
                <w:szCs w:val="24"/>
              </w:rPr>
              <w:t>13.1. Aplinkosauginių kriterijų nustatymo teisinis pagrindas</w:t>
            </w:r>
          </w:p>
        </w:tc>
        <w:tc>
          <w:tcPr>
            <w:tcW w:w="7003" w:type="dxa"/>
            <w:gridSpan w:val="4"/>
          </w:tcPr>
          <w:p w14:paraId="275E4239" w14:textId="0863F7A8" w:rsidR="006932FD" w:rsidRDefault="00F13FB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753193">
              <w:rPr>
                <w:color w:val="000000"/>
                <w:kern w:val="2"/>
                <w:szCs w:val="24"/>
              </w:rPr>
              <w:t>u</w:t>
            </w:r>
            <w:r>
              <w:rPr>
                <w:color w:val="000000"/>
                <w:kern w:val="2"/>
                <w:szCs w:val="24"/>
              </w:rPr>
              <w:t>, patvirtint</w:t>
            </w:r>
            <w:r w:rsidR="00753193">
              <w:rPr>
                <w:color w:val="000000"/>
                <w:kern w:val="2"/>
                <w:szCs w:val="24"/>
              </w:rPr>
              <w:t>u</w:t>
            </w:r>
            <w:r>
              <w:rPr>
                <w:color w:val="000000"/>
                <w:kern w:val="2"/>
                <w:szCs w:val="24"/>
              </w:rPr>
              <w:t xml:space="preserve">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53193">
              <w:rPr>
                <w:color w:val="000000"/>
                <w:kern w:val="2"/>
                <w:szCs w:val="24"/>
                <w:shd w:val="clear" w:color="auto" w:fill="FFFFFF"/>
              </w:rPr>
              <w:t>nurodyti Sutarties priede Nr.1 „Techninė specifikacija“.</w:t>
            </w:r>
            <w:r>
              <w:rPr>
                <w:color w:val="000000"/>
                <w:kern w:val="2"/>
                <w:szCs w:val="24"/>
              </w:rPr>
              <w:t> </w:t>
            </w:r>
          </w:p>
          <w:p w14:paraId="661F5A33" w14:textId="77777777" w:rsidR="006932FD" w:rsidRDefault="00F13FB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BD43A08" w14:textId="77777777" w:rsidR="006932FD" w:rsidRDefault="006932FD">
            <w:pPr>
              <w:rPr>
                <w:b/>
                <w:bCs/>
                <w:kern w:val="2"/>
                <w:szCs w:val="24"/>
              </w:rPr>
            </w:pPr>
          </w:p>
        </w:tc>
      </w:tr>
      <w:tr w:rsidR="006932FD" w14:paraId="31694EC6" w14:textId="77777777">
        <w:trPr>
          <w:trHeight w:val="300"/>
        </w:trPr>
        <w:tc>
          <w:tcPr>
            <w:tcW w:w="2532" w:type="dxa"/>
          </w:tcPr>
          <w:p w14:paraId="14C14894" w14:textId="77777777" w:rsidR="006932FD" w:rsidRDefault="00F13FBA">
            <w:pPr>
              <w:rPr>
                <w:b/>
                <w:bCs/>
                <w:kern w:val="2"/>
                <w:szCs w:val="24"/>
              </w:rPr>
            </w:pPr>
            <w:r>
              <w:rPr>
                <w:b/>
                <w:bCs/>
                <w:kern w:val="2"/>
                <w:szCs w:val="24"/>
              </w:rPr>
              <w:t>13.2.  Su perkamomis Prekėmis susiję socialiniai kriterijai</w:t>
            </w:r>
          </w:p>
        </w:tc>
        <w:tc>
          <w:tcPr>
            <w:tcW w:w="7003" w:type="dxa"/>
            <w:gridSpan w:val="4"/>
          </w:tcPr>
          <w:p w14:paraId="560A07BE" w14:textId="77777777" w:rsidR="006932FD" w:rsidRDefault="00F13FBA">
            <w:pPr>
              <w:rPr>
                <w:color w:val="000000"/>
                <w:kern w:val="2"/>
                <w:szCs w:val="24"/>
                <w:shd w:val="clear" w:color="auto" w:fill="FFFFFF"/>
              </w:rPr>
            </w:pPr>
            <w:r>
              <w:rPr>
                <w:color w:val="000000"/>
                <w:kern w:val="2"/>
                <w:szCs w:val="24"/>
                <w:shd w:val="clear" w:color="auto" w:fill="FFFFFF"/>
              </w:rPr>
              <w:t>Netaikoma</w:t>
            </w:r>
          </w:p>
          <w:p w14:paraId="59D7E3C8" w14:textId="77777777" w:rsidR="006932FD" w:rsidRDefault="006932FD">
            <w:pPr>
              <w:rPr>
                <w:color w:val="000000"/>
                <w:kern w:val="2"/>
                <w:szCs w:val="24"/>
                <w:shd w:val="clear" w:color="auto" w:fill="FFFFFF"/>
              </w:rPr>
            </w:pPr>
          </w:p>
          <w:p w14:paraId="51E74C5C" w14:textId="7E20AA6A" w:rsidR="006932FD" w:rsidRDefault="006932FD">
            <w:pPr>
              <w:rPr>
                <w:color w:val="0070C0"/>
                <w:kern w:val="2"/>
                <w:szCs w:val="24"/>
              </w:rPr>
            </w:pPr>
          </w:p>
        </w:tc>
      </w:tr>
      <w:tr w:rsidR="006932FD" w14:paraId="7995A9E1" w14:textId="77777777">
        <w:trPr>
          <w:trHeight w:val="300"/>
        </w:trPr>
        <w:tc>
          <w:tcPr>
            <w:tcW w:w="9535" w:type="dxa"/>
            <w:gridSpan w:val="5"/>
          </w:tcPr>
          <w:p w14:paraId="2FFFC43E" w14:textId="77777777" w:rsidR="006932FD" w:rsidRDefault="00F13FBA">
            <w:pPr>
              <w:jc w:val="center"/>
              <w:rPr>
                <w:b/>
                <w:bCs/>
                <w:kern w:val="2"/>
                <w:szCs w:val="24"/>
              </w:rPr>
            </w:pPr>
            <w:r>
              <w:rPr>
                <w:b/>
                <w:bCs/>
                <w:kern w:val="2"/>
                <w:szCs w:val="24"/>
              </w:rPr>
              <w:t xml:space="preserve">14. BENDRŲJŲ SĄLYGŲ PAKEITIMAI IR PAPILDYMAI </w:t>
            </w:r>
          </w:p>
          <w:p w14:paraId="02184EDA" w14:textId="77777777" w:rsidR="006932FD" w:rsidRDefault="00F13FBA">
            <w:pPr>
              <w:jc w:val="center"/>
              <w:rPr>
                <w:kern w:val="2"/>
                <w:szCs w:val="24"/>
              </w:rPr>
            </w:pPr>
            <w:r>
              <w:rPr>
                <w:kern w:val="2"/>
                <w:szCs w:val="24"/>
              </w:rPr>
              <w:t xml:space="preserve">(jeigu būtina dėl konkretaus Sutarties dalyko specifikos) </w:t>
            </w:r>
          </w:p>
        </w:tc>
      </w:tr>
      <w:tr w:rsidR="006932FD" w14:paraId="1CFF2442" w14:textId="77777777">
        <w:trPr>
          <w:trHeight w:val="300"/>
        </w:trPr>
        <w:tc>
          <w:tcPr>
            <w:tcW w:w="2532" w:type="dxa"/>
          </w:tcPr>
          <w:p w14:paraId="7DA30EC7" w14:textId="77777777" w:rsidR="006932FD" w:rsidRDefault="00F13FBA">
            <w:pPr>
              <w:rPr>
                <w:b/>
                <w:bCs/>
                <w:kern w:val="2"/>
                <w:szCs w:val="24"/>
              </w:rPr>
            </w:pPr>
            <w:r>
              <w:rPr>
                <w:b/>
                <w:bCs/>
                <w:kern w:val="2"/>
                <w:szCs w:val="24"/>
              </w:rPr>
              <w:t xml:space="preserve">14.1. </w:t>
            </w:r>
          </w:p>
        </w:tc>
        <w:tc>
          <w:tcPr>
            <w:tcW w:w="7003" w:type="dxa"/>
            <w:gridSpan w:val="4"/>
          </w:tcPr>
          <w:p w14:paraId="4D8C5E01" w14:textId="11A80E0D" w:rsidR="006932FD" w:rsidRDefault="00753193">
            <w:pPr>
              <w:rPr>
                <w:kern w:val="2"/>
                <w:szCs w:val="24"/>
              </w:rPr>
            </w:pPr>
            <w:r>
              <w:rPr>
                <w:color w:val="4472C4"/>
                <w:kern w:val="2"/>
                <w:szCs w:val="24"/>
              </w:rPr>
              <w:t>-</w:t>
            </w:r>
          </w:p>
        </w:tc>
      </w:tr>
      <w:tr w:rsidR="006932FD" w14:paraId="092BA290" w14:textId="77777777">
        <w:trPr>
          <w:trHeight w:val="300"/>
        </w:trPr>
        <w:tc>
          <w:tcPr>
            <w:tcW w:w="2532" w:type="dxa"/>
          </w:tcPr>
          <w:p w14:paraId="031EADEE" w14:textId="77777777" w:rsidR="006932FD" w:rsidRDefault="00F13FBA">
            <w:pPr>
              <w:rPr>
                <w:b/>
                <w:bCs/>
                <w:kern w:val="2"/>
                <w:szCs w:val="24"/>
              </w:rPr>
            </w:pPr>
            <w:r>
              <w:rPr>
                <w:b/>
                <w:bCs/>
                <w:kern w:val="2"/>
                <w:szCs w:val="24"/>
              </w:rPr>
              <w:t>14.2.</w:t>
            </w:r>
          </w:p>
        </w:tc>
        <w:tc>
          <w:tcPr>
            <w:tcW w:w="7003" w:type="dxa"/>
            <w:gridSpan w:val="4"/>
          </w:tcPr>
          <w:p w14:paraId="541D7558" w14:textId="7D3FA31A" w:rsidR="006932FD" w:rsidRDefault="00753193">
            <w:pPr>
              <w:rPr>
                <w:kern w:val="2"/>
                <w:szCs w:val="24"/>
              </w:rPr>
            </w:pPr>
            <w:r>
              <w:rPr>
                <w:color w:val="4472C4"/>
                <w:kern w:val="2"/>
                <w:szCs w:val="24"/>
              </w:rPr>
              <w:t>-</w:t>
            </w:r>
          </w:p>
        </w:tc>
      </w:tr>
      <w:tr w:rsidR="006932FD" w14:paraId="00449AAB" w14:textId="77777777">
        <w:trPr>
          <w:trHeight w:val="300"/>
        </w:trPr>
        <w:tc>
          <w:tcPr>
            <w:tcW w:w="2532" w:type="dxa"/>
          </w:tcPr>
          <w:p w14:paraId="6A082FDF" w14:textId="77777777" w:rsidR="006932FD" w:rsidRDefault="00F13FBA">
            <w:pPr>
              <w:rPr>
                <w:b/>
                <w:bCs/>
                <w:kern w:val="2"/>
                <w:szCs w:val="24"/>
              </w:rPr>
            </w:pPr>
            <w:r>
              <w:rPr>
                <w:b/>
                <w:bCs/>
                <w:kern w:val="2"/>
                <w:szCs w:val="24"/>
              </w:rPr>
              <w:t>14.3.</w:t>
            </w:r>
          </w:p>
        </w:tc>
        <w:tc>
          <w:tcPr>
            <w:tcW w:w="7003" w:type="dxa"/>
            <w:gridSpan w:val="4"/>
          </w:tcPr>
          <w:p w14:paraId="3A94F9EC" w14:textId="60196F1F" w:rsidR="006932FD" w:rsidRDefault="00753193">
            <w:pPr>
              <w:rPr>
                <w:kern w:val="2"/>
                <w:szCs w:val="24"/>
              </w:rPr>
            </w:pPr>
            <w:r>
              <w:rPr>
                <w:color w:val="4472C4"/>
                <w:kern w:val="2"/>
                <w:szCs w:val="24"/>
              </w:rPr>
              <w:t>-</w:t>
            </w:r>
          </w:p>
        </w:tc>
      </w:tr>
      <w:tr w:rsidR="006932FD" w14:paraId="6FB32DC3" w14:textId="77777777">
        <w:trPr>
          <w:trHeight w:val="300"/>
        </w:trPr>
        <w:tc>
          <w:tcPr>
            <w:tcW w:w="2532" w:type="dxa"/>
          </w:tcPr>
          <w:p w14:paraId="62EE53FB" w14:textId="77777777" w:rsidR="006932FD" w:rsidRDefault="00F13FBA">
            <w:pPr>
              <w:rPr>
                <w:b/>
                <w:bCs/>
                <w:kern w:val="2"/>
                <w:szCs w:val="24"/>
              </w:rPr>
            </w:pPr>
            <w:r>
              <w:rPr>
                <w:b/>
                <w:bCs/>
                <w:kern w:val="2"/>
                <w:szCs w:val="24"/>
              </w:rPr>
              <w:t>14.4.</w:t>
            </w:r>
          </w:p>
        </w:tc>
        <w:tc>
          <w:tcPr>
            <w:tcW w:w="7003" w:type="dxa"/>
            <w:gridSpan w:val="4"/>
          </w:tcPr>
          <w:p w14:paraId="6C18B76C" w14:textId="173389F8" w:rsidR="006932FD" w:rsidRDefault="00753193">
            <w:pPr>
              <w:rPr>
                <w:color w:val="4472C4"/>
                <w:kern w:val="2"/>
                <w:szCs w:val="24"/>
              </w:rPr>
            </w:pPr>
            <w:r>
              <w:rPr>
                <w:color w:val="4472C4"/>
                <w:kern w:val="2"/>
                <w:szCs w:val="24"/>
              </w:rPr>
              <w:t>-</w:t>
            </w:r>
          </w:p>
          <w:p w14:paraId="0B41A066" w14:textId="77777777" w:rsidR="006932FD" w:rsidRDefault="006932FD">
            <w:pPr>
              <w:rPr>
                <w:color w:val="0070C0"/>
                <w:kern w:val="2"/>
                <w:szCs w:val="24"/>
              </w:rPr>
            </w:pPr>
          </w:p>
        </w:tc>
      </w:tr>
      <w:tr w:rsidR="006932FD" w14:paraId="4D9F18E4" w14:textId="77777777">
        <w:trPr>
          <w:trHeight w:val="300"/>
        </w:trPr>
        <w:tc>
          <w:tcPr>
            <w:tcW w:w="2532" w:type="dxa"/>
          </w:tcPr>
          <w:p w14:paraId="47EF8155" w14:textId="77777777" w:rsidR="006932FD" w:rsidRDefault="00F13FBA">
            <w:pPr>
              <w:rPr>
                <w:b/>
                <w:bCs/>
                <w:kern w:val="2"/>
                <w:szCs w:val="24"/>
              </w:rPr>
            </w:pPr>
            <w:r>
              <w:rPr>
                <w:b/>
                <w:bCs/>
                <w:kern w:val="2"/>
                <w:szCs w:val="24"/>
              </w:rPr>
              <w:t>14.5.</w:t>
            </w:r>
          </w:p>
        </w:tc>
        <w:tc>
          <w:tcPr>
            <w:tcW w:w="7003" w:type="dxa"/>
            <w:gridSpan w:val="4"/>
          </w:tcPr>
          <w:p w14:paraId="4A417E82" w14:textId="6207BA67" w:rsidR="006932FD" w:rsidRDefault="00753193">
            <w:pPr>
              <w:rPr>
                <w:kern w:val="2"/>
                <w:szCs w:val="24"/>
              </w:rPr>
            </w:pPr>
            <w:r>
              <w:rPr>
                <w:kern w:val="2"/>
                <w:szCs w:val="24"/>
              </w:rPr>
              <w:t>-</w:t>
            </w:r>
          </w:p>
        </w:tc>
      </w:tr>
      <w:tr w:rsidR="006932FD" w14:paraId="47715B64" w14:textId="77777777">
        <w:trPr>
          <w:trHeight w:val="300"/>
        </w:trPr>
        <w:tc>
          <w:tcPr>
            <w:tcW w:w="9535" w:type="dxa"/>
            <w:gridSpan w:val="5"/>
          </w:tcPr>
          <w:p w14:paraId="6B8AD099" w14:textId="77777777" w:rsidR="006932FD" w:rsidRDefault="00F13FBA">
            <w:pPr>
              <w:jc w:val="center"/>
              <w:rPr>
                <w:b/>
                <w:bCs/>
                <w:kern w:val="2"/>
                <w:szCs w:val="24"/>
              </w:rPr>
            </w:pPr>
            <w:r>
              <w:rPr>
                <w:b/>
                <w:bCs/>
                <w:kern w:val="2"/>
                <w:szCs w:val="24"/>
              </w:rPr>
              <w:t>15. SUTARTIES PRIEDAI</w:t>
            </w:r>
          </w:p>
        </w:tc>
      </w:tr>
      <w:tr w:rsidR="00D27604" w14:paraId="1480EB76" w14:textId="77777777">
        <w:trPr>
          <w:trHeight w:val="300"/>
        </w:trPr>
        <w:tc>
          <w:tcPr>
            <w:tcW w:w="2532" w:type="dxa"/>
          </w:tcPr>
          <w:p w14:paraId="62CBF50D" w14:textId="77777777" w:rsidR="00D27604" w:rsidRDefault="00D27604" w:rsidP="00D27604">
            <w:pPr>
              <w:jc w:val="center"/>
              <w:rPr>
                <w:b/>
                <w:bCs/>
                <w:kern w:val="2"/>
                <w:szCs w:val="24"/>
              </w:rPr>
            </w:pPr>
            <w:r>
              <w:rPr>
                <w:b/>
                <w:bCs/>
                <w:kern w:val="2"/>
                <w:szCs w:val="24"/>
              </w:rPr>
              <w:t>15.1. Priedas Nr. 1</w:t>
            </w:r>
          </w:p>
        </w:tc>
        <w:tc>
          <w:tcPr>
            <w:tcW w:w="7003" w:type="dxa"/>
            <w:gridSpan w:val="4"/>
          </w:tcPr>
          <w:p w14:paraId="4584D8E0" w14:textId="6D03AB44" w:rsidR="00D27604" w:rsidRDefault="00D27604" w:rsidP="00D27604">
            <w:pPr>
              <w:rPr>
                <w:b/>
                <w:bCs/>
                <w:kern w:val="2"/>
                <w:szCs w:val="24"/>
              </w:rPr>
            </w:pPr>
            <w:r w:rsidRPr="00DE7912">
              <w:t>Techninė specifikacija</w:t>
            </w:r>
          </w:p>
        </w:tc>
      </w:tr>
      <w:tr w:rsidR="00D27604" w14:paraId="335419FB" w14:textId="77777777">
        <w:trPr>
          <w:trHeight w:val="300"/>
        </w:trPr>
        <w:tc>
          <w:tcPr>
            <w:tcW w:w="2532" w:type="dxa"/>
          </w:tcPr>
          <w:p w14:paraId="30D5B86D" w14:textId="77777777" w:rsidR="00D27604" w:rsidRDefault="00D27604" w:rsidP="00D27604">
            <w:pPr>
              <w:jc w:val="center"/>
              <w:rPr>
                <w:b/>
                <w:bCs/>
                <w:kern w:val="2"/>
                <w:szCs w:val="24"/>
              </w:rPr>
            </w:pPr>
            <w:r>
              <w:rPr>
                <w:b/>
                <w:bCs/>
                <w:kern w:val="2"/>
                <w:szCs w:val="24"/>
              </w:rPr>
              <w:t>15.2. Priedas Nr. 2</w:t>
            </w:r>
          </w:p>
        </w:tc>
        <w:tc>
          <w:tcPr>
            <w:tcW w:w="7003" w:type="dxa"/>
            <w:gridSpan w:val="4"/>
          </w:tcPr>
          <w:p w14:paraId="12110E09" w14:textId="40CE4C02" w:rsidR="00D27604" w:rsidRDefault="00D27604" w:rsidP="00D27604">
            <w:pPr>
              <w:rPr>
                <w:b/>
                <w:bCs/>
                <w:kern w:val="2"/>
                <w:szCs w:val="24"/>
              </w:rPr>
            </w:pPr>
            <w:r w:rsidRPr="00DE7912">
              <w:t>Pasiūlymas</w:t>
            </w:r>
          </w:p>
        </w:tc>
      </w:tr>
      <w:tr w:rsidR="006932FD" w14:paraId="2783799C" w14:textId="77777777">
        <w:trPr>
          <w:trHeight w:val="300"/>
        </w:trPr>
        <w:tc>
          <w:tcPr>
            <w:tcW w:w="2532" w:type="dxa"/>
          </w:tcPr>
          <w:p w14:paraId="3C757A31" w14:textId="77777777" w:rsidR="006932FD" w:rsidRDefault="00F13FBA">
            <w:pPr>
              <w:jc w:val="center"/>
              <w:rPr>
                <w:b/>
                <w:bCs/>
                <w:kern w:val="2"/>
                <w:szCs w:val="24"/>
              </w:rPr>
            </w:pPr>
            <w:r>
              <w:rPr>
                <w:b/>
                <w:bCs/>
                <w:kern w:val="2"/>
                <w:szCs w:val="24"/>
              </w:rPr>
              <w:t>15.3. Priedas Nr. 3</w:t>
            </w:r>
          </w:p>
        </w:tc>
        <w:tc>
          <w:tcPr>
            <w:tcW w:w="7003" w:type="dxa"/>
            <w:gridSpan w:val="4"/>
          </w:tcPr>
          <w:p w14:paraId="01DD72A3" w14:textId="77777777" w:rsidR="006932FD" w:rsidRDefault="006932FD">
            <w:pPr>
              <w:jc w:val="center"/>
              <w:rPr>
                <w:b/>
                <w:bCs/>
                <w:kern w:val="2"/>
                <w:szCs w:val="24"/>
              </w:rPr>
            </w:pPr>
          </w:p>
        </w:tc>
      </w:tr>
      <w:tr w:rsidR="006932FD" w14:paraId="0F774320" w14:textId="77777777">
        <w:trPr>
          <w:trHeight w:val="300"/>
        </w:trPr>
        <w:tc>
          <w:tcPr>
            <w:tcW w:w="2532" w:type="dxa"/>
          </w:tcPr>
          <w:p w14:paraId="79DD1775" w14:textId="77777777" w:rsidR="006932FD" w:rsidRDefault="00F13FBA">
            <w:pPr>
              <w:jc w:val="center"/>
              <w:rPr>
                <w:b/>
                <w:bCs/>
                <w:kern w:val="2"/>
                <w:szCs w:val="24"/>
              </w:rPr>
            </w:pPr>
            <w:r>
              <w:rPr>
                <w:b/>
                <w:bCs/>
                <w:kern w:val="2"/>
                <w:szCs w:val="24"/>
              </w:rPr>
              <w:t>15.4. Priedas Nr. 4</w:t>
            </w:r>
          </w:p>
        </w:tc>
        <w:tc>
          <w:tcPr>
            <w:tcW w:w="7003" w:type="dxa"/>
            <w:gridSpan w:val="4"/>
          </w:tcPr>
          <w:p w14:paraId="31D9E6C8" w14:textId="77777777" w:rsidR="006932FD" w:rsidRDefault="006932FD">
            <w:pPr>
              <w:jc w:val="center"/>
              <w:rPr>
                <w:b/>
                <w:bCs/>
                <w:kern w:val="2"/>
                <w:szCs w:val="24"/>
              </w:rPr>
            </w:pPr>
          </w:p>
        </w:tc>
      </w:tr>
      <w:tr w:rsidR="006932FD" w14:paraId="56B786AC" w14:textId="77777777">
        <w:trPr>
          <w:trHeight w:val="300"/>
        </w:trPr>
        <w:tc>
          <w:tcPr>
            <w:tcW w:w="2532" w:type="dxa"/>
          </w:tcPr>
          <w:p w14:paraId="6D56EC80" w14:textId="77777777" w:rsidR="006932FD" w:rsidRDefault="00F13FBA">
            <w:pPr>
              <w:jc w:val="center"/>
              <w:rPr>
                <w:b/>
                <w:bCs/>
                <w:kern w:val="2"/>
                <w:szCs w:val="24"/>
              </w:rPr>
            </w:pPr>
            <w:r>
              <w:rPr>
                <w:b/>
                <w:bCs/>
                <w:kern w:val="2"/>
                <w:szCs w:val="24"/>
              </w:rPr>
              <w:t>15.5. Priedas Nr. 5</w:t>
            </w:r>
          </w:p>
        </w:tc>
        <w:tc>
          <w:tcPr>
            <w:tcW w:w="7003" w:type="dxa"/>
            <w:gridSpan w:val="4"/>
          </w:tcPr>
          <w:p w14:paraId="3ABBEE73" w14:textId="77777777" w:rsidR="006932FD" w:rsidRDefault="006932FD">
            <w:pPr>
              <w:jc w:val="center"/>
              <w:rPr>
                <w:b/>
                <w:bCs/>
                <w:kern w:val="2"/>
                <w:szCs w:val="24"/>
              </w:rPr>
            </w:pPr>
          </w:p>
        </w:tc>
      </w:tr>
      <w:tr w:rsidR="006932FD" w14:paraId="40BF8525" w14:textId="77777777">
        <w:tc>
          <w:tcPr>
            <w:tcW w:w="9535" w:type="dxa"/>
            <w:gridSpan w:val="5"/>
          </w:tcPr>
          <w:p w14:paraId="59B6469B" w14:textId="77777777" w:rsidR="006932FD" w:rsidRDefault="00F13FBA">
            <w:pPr>
              <w:jc w:val="center"/>
              <w:rPr>
                <w:b/>
                <w:bCs/>
                <w:kern w:val="2"/>
                <w:szCs w:val="24"/>
              </w:rPr>
            </w:pPr>
            <w:r>
              <w:rPr>
                <w:b/>
                <w:bCs/>
                <w:kern w:val="2"/>
                <w:szCs w:val="24"/>
              </w:rPr>
              <w:t>16. ŠALIŲ ATSTOVŲ PARAŠAI</w:t>
            </w:r>
          </w:p>
        </w:tc>
      </w:tr>
      <w:tr w:rsidR="006932FD" w14:paraId="48D6FE74" w14:textId="77777777">
        <w:tc>
          <w:tcPr>
            <w:tcW w:w="4787" w:type="dxa"/>
            <w:gridSpan w:val="4"/>
            <w:tcBorders>
              <w:top w:val="single" w:sz="4" w:space="0" w:color="auto"/>
              <w:left w:val="single" w:sz="4" w:space="0" w:color="auto"/>
              <w:bottom w:val="single" w:sz="4" w:space="0" w:color="auto"/>
              <w:right w:val="single" w:sz="4" w:space="0" w:color="auto"/>
            </w:tcBorders>
          </w:tcPr>
          <w:p w14:paraId="0E63B84F" w14:textId="77777777" w:rsidR="006932FD" w:rsidRDefault="00F13FB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A25657" w14:textId="77777777" w:rsidR="006932FD" w:rsidRDefault="00F13FBA">
            <w:pPr>
              <w:jc w:val="center"/>
              <w:rPr>
                <w:b/>
                <w:bCs/>
                <w:kern w:val="2"/>
                <w:szCs w:val="24"/>
              </w:rPr>
            </w:pPr>
            <w:r>
              <w:rPr>
                <w:b/>
                <w:bCs/>
                <w:kern w:val="2"/>
                <w:szCs w:val="24"/>
              </w:rPr>
              <w:t>TIEKĖJAS</w:t>
            </w:r>
          </w:p>
        </w:tc>
      </w:tr>
      <w:tr w:rsidR="006932FD" w14:paraId="3941A449" w14:textId="77777777">
        <w:tc>
          <w:tcPr>
            <w:tcW w:w="4787" w:type="dxa"/>
            <w:gridSpan w:val="4"/>
            <w:tcBorders>
              <w:top w:val="single" w:sz="4" w:space="0" w:color="auto"/>
              <w:left w:val="single" w:sz="4" w:space="0" w:color="auto"/>
              <w:bottom w:val="single" w:sz="4" w:space="0" w:color="auto"/>
              <w:right w:val="single" w:sz="4" w:space="0" w:color="auto"/>
            </w:tcBorders>
          </w:tcPr>
          <w:p w14:paraId="7AEC807A" w14:textId="77777777" w:rsidR="006932FD" w:rsidRDefault="00F13FB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09CE71" w14:textId="77777777" w:rsidR="006932FD" w:rsidRDefault="00F13FBA">
            <w:pPr>
              <w:jc w:val="center"/>
              <w:rPr>
                <w:b/>
                <w:bCs/>
                <w:kern w:val="2"/>
                <w:szCs w:val="24"/>
              </w:rPr>
            </w:pPr>
            <w:r>
              <w:rPr>
                <w:color w:val="4472C4"/>
                <w:kern w:val="2"/>
                <w:szCs w:val="24"/>
              </w:rPr>
              <w:t>(nurodomos atstovo pareigos, vardas, pavardė)</w:t>
            </w:r>
          </w:p>
        </w:tc>
      </w:tr>
      <w:tr w:rsidR="006932FD" w14:paraId="5EC33492" w14:textId="77777777">
        <w:tc>
          <w:tcPr>
            <w:tcW w:w="4787" w:type="dxa"/>
            <w:gridSpan w:val="4"/>
            <w:tcBorders>
              <w:top w:val="single" w:sz="4" w:space="0" w:color="auto"/>
              <w:left w:val="single" w:sz="4" w:space="0" w:color="auto"/>
              <w:bottom w:val="single" w:sz="4" w:space="0" w:color="auto"/>
              <w:right w:val="single" w:sz="4" w:space="0" w:color="auto"/>
            </w:tcBorders>
          </w:tcPr>
          <w:p w14:paraId="26485931" w14:textId="77777777" w:rsidR="006932FD" w:rsidRDefault="006932FD">
            <w:pPr>
              <w:jc w:val="center"/>
              <w:rPr>
                <w:b/>
                <w:bCs/>
                <w:color w:val="4472C4"/>
                <w:kern w:val="2"/>
                <w:szCs w:val="24"/>
              </w:rPr>
            </w:pPr>
          </w:p>
          <w:p w14:paraId="40926A04" w14:textId="77777777" w:rsidR="006932FD" w:rsidRDefault="00F13FBA">
            <w:pPr>
              <w:jc w:val="center"/>
              <w:rPr>
                <w:b/>
                <w:bCs/>
                <w:color w:val="4472C4"/>
                <w:kern w:val="2"/>
                <w:szCs w:val="24"/>
              </w:rPr>
            </w:pPr>
            <w:r>
              <w:rPr>
                <w:b/>
                <w:bCs/>
                <w:color w:val="4472C4"/>
                <w:kern w:val="2"/>
                <w:szCs w:val="24"/>
              </w:rPr>
              <w:t>(parašas)</w:t>
            </w:r>
          </w:p>
          <w:p w14:paraId="4BFA04A7" w14:textId="77777777" w:rsidR="006932FD" w:rsidRDefault="006932FD">
            <w:pPr>
              <w:jc w:val="center"/>
              <w:rPr>
                <w:b/>
                <w:bCs/>
                <w:color w:val="4472C4"/>
                <w:kern w:val="2"/>
                <w:szCs w:val="24"/>
              </w:rPr>
            </w:pPr>
          </w:p>
          <w:p w14:paraId="51915568" w14:textId="77777777" w:rsidR="006932FD" w:rsidRDefault="006932F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F864F59" w14:textId="77777777" w:rsidR="006932FD" w:rsidRDefault="006932FD">
            <w:pPr>
              <w:jc w:val="center"/>
              <w:rPr>
                <w:b/>
                <w:bCs/>
                <w:color w:val="4472C4"/>
                <w:kern w:val="2"/>
                <w:szCs w:val="24"/>
              </w:rPr>
            </w:pPr>
          </w:p>
          <w:p w14:paraId="6E9ED7A1" w14:textId="77777777" w:rsidR="006932FD" w:rsidRDefault="00F13FBA">
            <w:pPr>
              <w:jc w:val="center"/>
              <w:rPr>
                <w:b/>
                <w:bCs/>
                <w:color w:val="4472C4"/>
                <w:kern w:val="2"/>
                <w:szCs w:val="24"/>
              </w:rPr>
            </w:pPr>
            <w:r>
              <w:rPr>
                <w:b/>
                <w:bCs/>
                <w:color w:val="4472C4"/>
                <w:kern w:val="2"/>
                <w:szCs w:val="24"/>
              </w:rPr>
              <w:t>(parašas)</w:t>
            </w:r>
          </w:p>
        </w:tc>
      </w:tr>
    </w:tbl>
    <w:p w14:paraId="01C4B343" w14:textId="77777777" w:rsidR="006932FD" w:rsidRDefault="006932FD">
      <w:pPr>
        <w:widowControl w:val="0"/>
        <w:pBdr>
          <w:top w:val="nil"/>
          <w:left w:val="nil"/>
          <w:bottom w:val="nil"/>
          <w:right w:val="nil"/>
          <w:between w:val="nil"/>
        </w:pBdr>
        <w:tabs>
          <w:tab w:val="left" w:pos="567"/>
          <w:tab w:val="left" w:pos="851"/>
        </w:tabs>
        <w:jc w:val="center"/>
        <w:rPr>
          <w:b/>
          <w:bCs/>
          <w:caps/>
          <w:kern w:val="2"/>
          <w:szCs w:val="24"/>
        </w:rPr>
      </w:pPr>
    </w:p>
    <w:p w14:paraId="721DCC3B" w14:textId="77777777" w:rsidR="006932FD" w:rsidRDefault="00F13FBA">
      <w:pPr>
        <w:jc w:val="center"/>
        <w:rPr>
          <w:szCs w:val="24"/>
        </w:rPr>
      </w:pPr>
      <w:r>
        <w:rPr>
          <w:color w:val="000000"/>
          <w:szCs w:val="24"/>
        </w:rPr>
        <w:t>_______________</w:t>
      </w:r>
    </w:p>
    <w:sectPr w:rsidR="006932FD">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075AC" w14:textId="77777777" w:rsidR="00960E4F" w:rsidRDefault="00960E4F">
      <w:r>
        <w:separator/>
      </w:r>
    </w:p>
  </w:endnote>
  <w:endnote w:type="continuationSeparator" w:id="0">
    <w:p w14:paraId="5A382810" w14:textId="77777777" w:rsidR="00960E4F" w:rsidRDefault="0096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9B28" w14:textId="77777777" w:rsidR="006932FD" w:rsidRDefault="006932F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3A47" w14:textId="77777777" w:rsidR="006932FD" w:rsidRDefault="006932F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A297" w14:textId="77777777" w:rsidR="006932FD" w:rsidRDefault="006932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1568" w14:textId="77777777" w:rsidR="00960E4F" w:rsidRDefault="00960E4F">
      <w:r>
        <w:separator/>
      </w:r>
    </w:p>
  </w:footnote>
  <w:footnote w:type="continuationSeparator" w:id="0">
    <w:p w14:paraId="4B6D004C" w14:textId="77777777" w:rsidR="00960E4F" w:rsidRDefault="00960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66A1" w14:textId="77777777" w:rsidR="006932FD" w:rsidRDefault="006932F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D800" w14:textId="77777777" w:rsidR="006932FD" w:rsidRDefault="006932F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618EB" w14:textId="77777777" w:rsidR="006932FD" w:rsidRDefault="006932F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8500A"/>
    <w:rsid w:val="001D6E5C"/>
    <w:rsid w:val="002F0B5F"/>
    <w:rsid w:val="003C2DF9"/>
    <w:rsid w:val="00441133"/>
    <w:rsid w:val="004564E6"/>
    <w:rsid w:val="00516B0C"/>
    <w:rsid w:val="0060550D"/>
    <w:rsid w:val="006204F7"/>
    <w:rsid w:val="00620C93"/>
    <w:rsid w:val="0065569E"/>
    <w:rsid w:val="006932FD"/>
    <w:rsid w:val="00697D3E"/>
    <w:rsid w:val="006D13A9"/>
    <w:rsid w:val="006F6791"/>
    <w:rsid w:val="00753193"/>
    <w:rsid w:val="00856739"/>
    <w:rsid w:val="00960E4F"/>
    <w:rsid w:val="00972642"/>
    <w:rsid w:val="00975C03"/>
    <w:rsid w:val="00A11718"/>
    <w:rsid w:val="00A342DF"/>
    <w:rsid w:val="00A84D6B"/>
    <w:rsid w:val="00A95B59"/>
    <w:rsid w:val="00AB64D3"/>
    <w:rsid w:val="00AC7DF5"/>
    <w:rsid w:val="00B310AF"/>
    <w:rsid w:val="00B43BFA"/>
    <w:rsid w:val="00BC647B"/>
    <w:rsid w:val="00BF0B40"/>
    <w:rsid w:val="00CA226E"/>
    <w:rsid w:val="00CE2784"/>
    <w:rsid w:val="00CF0993"/>
    <w:rsid w:val="00D27604"/>
    <w:rsid w:val="00EF0BC8"/>
    <w:rsid w:val="00F13FBA"/>
    <w:rsid w:val="00F90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DBB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21</cp:revision>
  <dcterms:created xsi:type="dcterms:W3CDTF">2025-04-30T16:17:00Z</dcterms:created>
  <dcterms:modified xsi:type="dcterms:W3CDTF">2026-05-29T07:37:00Z</dcterms:modified>
</cp:coreProperties>
</file>